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1EF8" w14:textId="77777777" w:rsidR="00F525F4" w:rsidRDefault="00C91793">
      <w:pPr>
        <w:spacing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14:paraId="557BE489" w14:textId="77777777" w:rsidR="00F525F4" w:rsidRDefault="00F525F4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0CFB50D0" w14:textId="77777777" w:rsidR="00F525F4" w:rsidRDefault="00C91793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面试所需设备、网络环境、考前调试</w:t>
      </w:r>
    </w:p>
    <w:p w14:paraId="2057E467" w14:textId="77777777" w:rsidR="00F525F4" w:rsidRDefault="00C91793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等相关要求</w:t>
      </w:r>
    </w:p>
    <w:p w14:paraId="66E1F6AB" w14:textId="77777777" w:rsidR="00F525F4" w:rsidRDefault="00F525F4">
      <w:pPr>
        <w:pStyle w:val="aa"/>
        <w:spacing w:line="58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14:paraId="05C0E141" w14:textId="77777777" w:rsidR="00F525F4" w:rsidRDefault="00C91793">
      <w:pPr>
        <w:pStyle w:val="aa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一、设备要求</w:t>
      </w:r>
    </w:p>
    <w:p w14:paraId="538E3A00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（一）本次考试设有视频音频实时监控，请使用带有摄像头、麦克风和扬声器的笔记本或台式电脑（推荐使用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win10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系统，不能使用手机作答）且保持电量充足、持续。为确保面试系统稳定，请使用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Google Chrome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浏览器（官网下载链接：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https://www.google.cn/intl/zh-CN/chrome/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）作答。</w:t>
      </w:r>
    </w:p>
    <w:p w14:paraId="12540578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（二）本次考试使用视频监控，对考生网速要求较高，如果作答过程中，系统提示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当前网络异常无法达到考试要求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..."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，建议您将手机监控调整为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5G/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4G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网络，与电脑端作答分开两个网络环境。</w:t>
      </w:r>
    </w:p>
    <w:p w14:paraId="3C627C8C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（三）手机微信扫描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；考生用手机微信扫描电脑面试系统界面的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手机监控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，进入手机监控界面，勾选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允许访问麦克风和摄像头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，将手机摆放至规定位置。</w:t>
      </w:r>
    </w:p>
    <w:p w14:paraId="2950EA4A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建议准备手机支架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方便第二视角监控的摆放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如无手机支架，需准备支持手机的物品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2038F426" w14:textId="77777777" w:rsidR="00F525F4" w:rsidRDefault="00C91793">
      <w:pPr>
        <w:pStyle w:val="aa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二、网络环境要求：</w:t>
      </w:r>
    </w:p>
    <w:p w14:paraId="43FB126C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单个考生：</w:t>
      </w:r>
    </w:p>
    <w:p w14:paraId="11FE910E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双摄视频监控：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1MB/s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（下载和上传速度）</w:t>
      </w:r>
    </w:p>
    <w:p w14:paraId="6E0F7510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建议：如果网络不好，手机监控和作答电脑最好使用不同的</w:t>
      </w:r>
      <w:proofErr w:type="spell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wifi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或者网络</w:t>
      </w:r>
    </w:p>
    <w:p w14:paraId="620AE2BE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以上都是实际网速，可通过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https://wangsuceshi.bmcx.com/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获取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6A97DA5" w14:textId="77777777" w:rsidR="00F525F4" w:rsidRDefault="00C91793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三、考前准备</w:t>
      </w:r>
    </w:p>
    <w:p w14:paraId="3F460EFD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）在正式开始考试前，请考生将设备及网络调试到最佳状态。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确定电脑端和移动端摄像头全程开启。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考试过程中由于设备硬件故障、断电断网等导致考试无法正常进行的，由考生自行承担责任。</w:t>
      </w:r>
    </w:p>
    <w:p w14:paraId="7DB9D6E6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）考生必须关闭电脑系统自动更新，由于电脑系统自动下载、自动更新导致故障而影响考试的，由考生自行承担责任。</w:t>
      </w:r>
    </w:p>
    <w:p w14:paraId="5D763156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）考生所在的考场环境应为光线充足、封闭、无其他人、无外界干扰的安静场所，场所内不能放置任何书籍及影像资料等，考生不得在网吧、茶馆、图书馆等公共区域参加考试。</w:t>
      </w:r>
    </w:p>
    <w:p w14:paraId="1A4F8CC8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）考生应参照考试公告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及其他附件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的要求，调整好摄像头的拍摄角度和身体坐姿，并确保上半身能够在电脑端的摄像范围中，拍摄角度应避免逆光。</w:t>
      </w:r>
    </w:p>
    <w:p w14:paraId="78D894A4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）考生不得使用滤镜等可能导致本人严重失真的设备，上半身不得有饰品，不得遮挡面部（不得戴口罩），不得戴耳机。</w:t>
      </w:r>
    </w:p>
    <w:p w14:paraId="27CB5C6E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）考生登录系统前，请将手机调至静音状态（请勿调至飞行模式），将手机微信、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等通讯软件退出登录，确保手机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联网。考试全程未经许可，不得接触和使用手机。凡发现未经许可接触和使用通讯工具的，一律按违纪处理。</w:t>
      </w:r>
    </w:p>
    <w:p w14:paraId="3FA59D63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）考生端登录账号为考生本人身份证号。考试全程请确保为考生本人，如发现替考、作弊等违纪行为的，一律按违纪处理。</w:t>
      </w:r>
    </w:p>
    <w:p w14:paraId="4F93A5FF" w14:textId="77777777" w:rsidR="00F525F4" w:rsidRDefault="00C91793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四、模拟考试</w:t>
      </w:r>
    </w:p>
    <w:p w14:paraId="6E5408F7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考试开考前，需要按照通知提示安排在线考试系统模拟考试，模拟考试期间，考生可以重复模拟测试。</w:t>
      </w:r>
    </w:p>
    <w:p w14:paraId="28E8EA10" w14:textId="512A3BEC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923A1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923A1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EB7352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00-18:00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0A6824E2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模拟考试注意事项：</w:t>
      </w:r>
    </w:p>
    <w:p w14:paraId="585BA700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）模拟考试的主要目的是让考生提前熟悉系统登录、试题呈现与作答、录音录像、移动端佐证视频拍摄等全流程操作，模拟考试没有分数也不计入正式考试成绩。</w:t>
      </w:r>
    </w:p>
    <w:p w14:paraId="4F228DFB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）请考生务必测试作答考试系统试题，确保设备能够完成点击提交。具体的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试题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信息要求以正式考试的内容为准。</w:t>
      </w:r>
    </w:p>
    <w:p w14:paraId="7BADADFF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）若在模拟考试过程中出现无法登录、人脸身份验证不通过、无法作答等问题，请与测试技术人员沟通。</w:t>
      </w:r>
    </w:p>
    <w:p w14:paraId="50F90B58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）请考生务必完整体验整个作答、交卷过程，以便测试考生电脑端、移动端设备和网络条件，如没有完整参与整个模拟考试过程，导致考试当天无法正常参加考试的，由考生自行承担责任。</w:t>
      </w:r>
    </w:p>
    <w:p w14:paraId="7D35049C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）模拟测试顺利完成后，不要将电脑设备作其他用途；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不要将电脑设备和浏览器做初始化设置；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在正式考试前，不要重新安装杀毒软件或电脑防护类软件。</w:t>
      </w:r>
    </w:p>
    <w:p w14:paraId="75FEC61C" w14:textId="77777777" w:rsidR="00F525F4" w:rsidRDefault="00C91793">
      <w:pPr>
        <w:pStyle w:val="aa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五、正式考试</w:t>
      </w:r>
    </w:p>
    <w:p w14:paraId="4A0320AC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（一）考试安排</w:t>
      </w:r>
    </w:p>
    <w:p w14:paraId="7509541A" w14:textId="11401ECD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正式考试时间为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23115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EB7352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日上午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</w:p>
    <w:p w14:paraId="01EC5FB0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（二）考试要求</w:t>
      </w:r>
    </w:p>
    <w:p w14:paraId="641F8853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请考生在开考前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登录再次测试作答环境，确保电脑不熄屏、不进入休眠状态及网络正常。因个人原因延迟进入考试系统未能保证作答环境正常的，由考生自行承担责任。考生未能在开考前进入考试系统，或在考试中途强行退出系统的，视为自动放弃考试资格。</w:t>
      </w:r>
    </w:p>
    <w:p w14:paraId="28BDCA7F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考生可自行准备一支笔和一张空白纸作为草稿纸，并按要求于正式开考前在电脑端摄像头前做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度展示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；保证作答场景周边无其它电子设备或屏幕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40E3BA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考试开始前，用移动端前置摄像头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度环绕拍摄考试环境，随后将移动设备固定在能够拍摄到考生桌面、考生电脑屏幕内容、周围环境及考生行为的位置上继续拍摄。</w:t>
      </w:r>
    </w:p>
    <w:p w14:paraId="01138DDA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电脑端和移动端摄像头全程开启拍摄考试过程。如出现视频拍摄角度不符合要求、无故中断视频录制等情况，都将影响成绩的有效性，由考生本人承担所有责任。</w:t>
      </w:r>
    </w:p>
    <w:p w14:paraId="6635944C" w14:textId="77777777" w:rsidR="00F525F4" w:rsidRDefault="00F525F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08718FA" w14:textId="77777777" w:rsidR="00F525F4" w:rsidRDefault="00C91793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w:lastRenderedPageBreak/>
        <w:drawing>
          <wp:inline distT="0" distB="0" distL="114300" distR="114300" wp14:anchorId="017616B1" wp14:editId="2A512904">
            <wp:extent cx="5609590" cy="3197225"/>
            <wp:effectExtent l="0" t="0" r="10160" b="3175"/>
            <wp:docPr id="2" name="图片 2" descr="004be2c6ead2ffe50db9c61fcd79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be2c6ead2ffe50db9c61fcd79a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0D4E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考试过程中，在线考试系统会全程对考生的行为进行监控，因此考生本人务必始终在监控视频范围内。同时考生所处考试场所不得有其他人员在场，一经发现，一律按违纪处理。</w:t>
      </w:r>
    </w:p>
    <w:p w14:paraId="33C9450D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系统后台实时监控，全程录屏、录像，请注意自己的仪容仪表和行为举止。在考试期间禁止使用快捷键切屏、截屏、退出考试系统，由此导致系统卡顿、退出的，所造成的后果由考生自行承担。不允许多屏登录，一经发现，一律按违纪处理。</w:t>
      </w:r>
    </w:p>
    <w:p w14:paraId="4B6AC3C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考试过程中，考生若有疑似违纪行为，系统将自动记录，考试结束后由考务工作小组根据记录视频、电脑截屏、作答数据、监考员记录、系统日志等多种方式进行判断，其结果实属违纪的，一律按违纪处理。</w:t>
      </w:r>
    </w:p>
    <w:p w14:paraId="59E5DB7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C4742D"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  <w:t>考试过程中，如出现电脑断电的情形，可在解决问题之后，在考试时间内重新登录系统参加考试，但不延长考试时间。需要</w:t>
      </w:r>
      <w:r w:rsidRPr="00C4742D"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  <w:lastRenderedPageBreak/>
        <w:t>特别注意：电脑断电期间请确保移动端全程录制考试过程。</w:t>
      </w:r>
    </w:p>
    <w:p w14:paraId="6221888C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考试结束时，系统将提示交卷，对于超时仍未交卷的考生，系统将进行强制交卷处理。</w:t>
      </w:r>
    </w:p>
    <w:p w14:paraId="3B8049A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考生若没有按照要求进行登录、答题、结束考试，将不能正确记录相关信息，后果由考生承担。</w:t>
      </w:r>
    </w:p>
    <w:p w14:paraId="4396BA53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考试过程中，如出现系统故障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无法进入考试页面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、未查到考试信息等问题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请直接拨打技术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服务电话：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00800621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转考试服务热线。</w:t>
      </w:r>
    </w:p>
    <w:p w14:paraId="0876EB81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若考生拍摄佐证视频所使用的移动设备为手机，则在考试过程中出现技术问题，考生接听完技术电话后，务必将手机放回原录制位置，继续拍摄佐证视频，以确保佐证视频的有效性。</w:t>
      </w:r>
    </w:p>
    <w:p w14:paraId="5535762D" w14:textId="77777777" w:rsidR="00F525F4" w:rsidRDefault="00C91793">
      <w:pPr>
        <w:pStyle w:val="aa"/>
        <w:spacing w:line="58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六、其它要求</w:t>
      </w:r>
    </w:p>
    <w:p w14:paraId="7F036CAB" w14:textId="77777777" w:rsidR="00F525F4" w:rsidRDefault="00C91793">
      <w:pPr>
        <w:pStyle w:val="aa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考生需严格遵守考试纪律，详见《在线违纪行为认定及处理办法》。考生未按要求参加考试或违反考试纪律的，成绩按无效处理。考生不参加面试考试视为放弃考试资格。</w:t>
      </w:r>
    </w:p>
    <w:p w14:paraId="416CD18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考生需确保电脑端和移动端视频、音频正常使用。</w:t>
      </w:r>
    </w:p>
    <w:p w14:paraId="06AF4087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1" w:name="_Hlk89429417"/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考生须从报名开始至正式考试结束，确保所登记手机号码始终保持畅通，如因手机号码无法接收短信、未接听电话而影响考试顺利进行的，后果由考生承担</w:t>
      </w:r>
      <w:bookmarkEnd w:id="1"/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0C4B20A9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技术咨询电话：</w:t>
      </w:r>
      <w:r>
        <w:rPr>
          <w:rFonts w:ascii="宋体" w:hAnsi="宋体" w:cs="Times New Roman" w:hint="eastAsia"/>
          <w:kern w:val="0"/>
          <w:sz w:val="32"/>
          <w:szCs w:val="32"/>
        </w:rPr>
        <w:t>4</w:t>
      </w:r>
      <w:r>
        <w:rPr>
          <w:rFonts w:ascii="宋体" w:hAnsi="宋体" w:cs="Times New Roman"/>
          <w:kern w:val="0"/>
          <w:sz w:val="32"/>
          <w:szCs w:val="32"/>
        </w:rPr>
        <w:t>008006213</w:t>
      </w:r>
      <w:r>
        <w:rPr>
          <w:rFonts w:ascii="宋体" w:hAnsi="宋体" w:cs="Times New Roman" w:hint="eastAsia"/>
          <w:kern w:val="0"/>
          <w:sz w:val="32"/>
          <w:szCs w:val="32"/>
        </w:rPr>
        <w:t>请按9转考试服务热线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14:paraId="3930ADEA" w14:textId="77777777" w:rsidR="00F525F4" w:rsidRDefault="00C9179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流程咨询电话：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0451-85954821</w:t>
      </w:r>
    </w:p>
    <w:p w14:paraId="1B8CBE88" w14:textId="77777777" w:rsidR="00F525F4" w:rsidRDefault="00F525F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F525F4">
      <w:footerReference w:type="default" r:id="rId8"/>
      <w:pgSz w:w="11906" w:h="16838"/>
      <w:pgMar w:top="1984" w:right="1531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BADD" w14:textId="77777777" w:rsidR="00E93ECC" w:rsidRDefault="00E93ECC">
      <w:r>
        <w:separator/>
      </w:r>
    </w:p>
  </w:endnote>
  <w:endnote w:type="continuationSeparator" w:id="0">
    <w:p w14:paraId="2F320AE2" w14:textId="77777777" w:rsidR="00E93ECC" w:rsidRDefault="00E9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2333" w14:textId="77777777" w:rsidR="00F525F4" w:rsidRDefault="00C917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EA1F4" wp14:editId="0E0804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18F0" w14:textId="77777777" w:rsidR="00F525F4" w:rsidRDefault="00C91793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735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EA1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AC18F0" w14:textId="77777777" w:rsidR="00F525F4" w:rsidRDefault="00C91793">
                    <w:pPr>
                      <w:pStyle w:val="a5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B735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01EF" w14:textId="77777777" w:rsidR="00E93ECC" w:rsidRDefault="00E93ECC">
      <w:r>
        <w:separator/>
      </w:r>
    </w:p>
  </w:footnote>
  <w:footnote w:type="continuationSeparator" w:id="0">
    <w:p w14:paraId="69146685" w14:textId="77777777" w:rsidR="00E93ECC" w:rsidRDefault="00E9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YzNlOTM2NjIzODM0N2VhODA4Zjk2MDgyNTAyNTQifQ=="/>
  </w:docVars>
  <w:rsids>
    <w:rsidRoot w:val="00A44233"/>
    <w:rsid w:val="00000054"/>
    <w:rsid w:val="00037E86"/>
    <w:rsid w:val="00090237"/>
    <w:rsid w:val="00101EF2"/>
    <w:rsid w:val="00133CDF"/>
    <w:rsid w:val="0023115C"/>
    <w:rsid w:val="002318E3"/>
    <w:rsid w:val="002912EC"/>
    <w:rsid w:val="003C33F7"/>
    <w:rsid w:val="003D2D50"/>
    <w:rsid w:val="004916ED"/>
    <w:rsid w:val="00497870"/>
    <w:rsid w:val="006F7898"/>
    <w:rsid w:val="007A475B"/>
    <w:rsid w:val="007C5AA3"/>
    <w:rsid w:val="00885EDD"/>
    <w:rsid w:val="008B735D"/>
    <w:rsid w:val="008F076D"/>
    <w:rsid w:val="00923A15"/>
    <w:rsid w:val="009D295B"/>
    <w:rsid w:val="009F1EBD"/>
    <w:rsid w:val="00A07231"/>
    <w:rsid w:val="00A12DC4"/>
    <w:rsid w:val="00A16B80"/>
    <w:rsid w:val="00A44233"/>
    <w:rsid w:val="00B11C5F"/>
    <w:rsid w:val="00C21D20"/>
    <w:rsid w:val="00C4742D"/>
    <w:rsid w:val="00C91793"/>
    <w:rsid w:val="00D21D47"/>
    <w:rsid w:val="00D64E31"/>
    <w:rsid w:val="00D764A1"/>
    <w:rsid w:val="00E93ECC"/>
    <w:rsid w:val="00EA4874"/>
    <w:rsid w:val="00EB7352"/>
    <w:rsid w:val="00ED309E"/>
    <w:rsid w:val="00EE6DE8"/>
    <w:rsid w:val="00EF2CBB"/>
    <w:rsid w:val="00F525F4"/>
    <w:rsid w:val="00FF05C1"/>
    <w:rsid w:val="052F4FEF"/>
    <w:rsid w:val="08C416C3"/>
    <w:rsid w:val="0FFA07CC"/>
    <w:rsid w:val="23FAB306"/>
    <w:rsid w:val="2B8A6344"/>
    <w:rsid w:val="2C3A1B18"/>
    <w:rsid w:val="3CFD7857"/>
    <w:rsid w:val="4995586E"/>
    <w:rsid w:val="502304D8"/>
    <w:rsid w:val="52232583"/>
    <w:rsid w:val="5BC077B9"/>
    <w:rsid w:val="62D757F0"/>
    <w:rsid w:val="6C6916DD"/>
    <w:rsid w:val="6CFFA8D2"/>
    <w:rsid w:val="74AC6D88"/>
    <w:rsid w:val="7FFF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77508"/>
  <w15:docId w15:val="{C2EA8156-7D0E-3C4E-988A-C7951CB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563C1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黄岚森</cp:lastModifiedBy>
  <cp:revision>2</cp:revision>
  <cp:lastPrinted>2022-06-24T02:30:00Z</cp:lastPrinted>
  <dcterms:created xsi:type="dcterms:W3CDTF">2023-01-10T06:21:00Z</dcterms:created>
  <dcterms:modified xsi:type="dcterms:W3CDTF">2023-01-10T06:21:00Z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572C06DF85744CC59F7E74D41C0F9B21</vt:lpwstr>
  </property>
</Properties>
</file>