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CB94" w14:textId="77777777" w:rsidR="001C18F2" w:rsidRDefault="001C18F2" w:rsidP="001C18F2">
      <w:pPr>
        <w:spacing w:line="520" w:lineRule="exact"/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附件1：</w:t>
      </w:r>
    </w:p>
    <w:tbl>
      <w:tblPr>
        <w:tblpPr w:leftFromText="180" w:rightFromText="180" w:vertAnchor="text" w:horzAnchor="margin" w:tblpY="724"/>
        <w:tblOverlap w:val="never"/>
        <w:tblW w:w="14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111"/>
        <w:gridCol w:w="1450"/>
        <w:gridCol w:w="884"/>
        <w:gridCol w:w="875"/>
        <w:gridCol w:w="1208"/>
        <w:gridCol w:w="952"/>
        <w:gridCol w:w="2901"/>
        <w:gridCol w:w="1030"/>
        <w:gridCol w:w="850"/>
        <w:gridCol w:w="1650"/>
      </w:tblGrid>
      <w:tr w:rsidR="001C18F2" w14:paraId="4F230D44" w14:textId="77777777" w:rsidTr="00B35AA9">
        <w:trPr>
          <w:trHeight w:val="54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7A8DB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招聘</w:t>
            </w:r>
          </w:p>
          <w:p w14:paraId="75D5CD52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2B4FB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单位</w:t>
            </w:r>
          </w:p>
          <w:p w14:paraId="0255D422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性质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7D2C0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CE4A5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岗位代码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C7712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招聘</w:t>
            </w:r>
          </w:p>
          <w:p w14:paraId="28F09B06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计划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7F279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岗位条件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9DD5C2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招聘</w:t>
            </w:r>
          </w:p>
          <w:p w14:paraId="7F1E7074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方式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D1171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报名咨询电话</w:t>
            </w:r>
          </w:p>
        </w:tc>
      </w:tr>
      <w:tr w:rsidR="001C18F2" w14:paraId="71D59D4E" w14:textId="77777777" w:rsidTr="00B35AA9">
        <w:trPr>
          <w:trHeight w:val="62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0D527" w14:textId="77777777" w:rsidR="001C18F2" w:rsidRDefault="001C18F2" w:rsidP="00B35AA9"/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DFEC7" w14:textId="77777777" w:rsidR="001C18F2" w:rsidRDefault="001C18F2" w:rsidP="00B35AA9"/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3E852" w14:textId="77777777" w:rsidR="001C18F2" w:rsidRDefault="001C18F2" w:rsidP="00B35AA9"/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444F6" w14:textId="77777777" w:rsidR="001C18F2" w:rsidRDefault="001C18F2" w:rsidP="00B35AA9"/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E693E5" w14:textId="77777777" w:rsidR="001C18F2" w:rsidRDefault="001C18F2" w:rsidP="00B35AA9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47BDA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034DD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8AD85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599BE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lang w:bidi="ar"/>
              </w:rPr>
              <w:t>其他条件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7BA01" w14:textId="77777777" w:rsidR="001C18F2" w:rsidRDefault="001C18F2" w:rsidP="00B35AA9"/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7AA1A" w14:textId="77777777" w:rsidR="001C18F2" w:rsidRDefault="001C18F2" w:rsidP="00B35AA9"/>
        </w:tc>
      </w:tr>
      <w:tr w:rsidR="001C18F2" w14:paraId="2FEA348C" w14:textId="77777777" w:rsidTr="00B35AA9">
        <w:trPr>
          <w:trHeight w:val="1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00AED3" w14:textId="77777777" w:rsidR="001C18F2" w:rsidRDefault="001C18F2" w:rsidP="00B35AA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秦皇岛市疾病预防控制中心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3FA74C" w14:textId="77777777" w:rsidR="001C18F2" w:rsidRDefault="001C18F2" w:rsidP="00B35AA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财政性资金基本保证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01F5DD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Style w:val="font21"/>
                <w:rFonts w:ascii="仿宋_GB2312" w:eastAsia="仿宋_GB2312" w:hint="eastAsia"/>
                <w:b w:val="0"/>
                <w:bCs/>
                <w:szCs w:val="21"/>
                <w:lang w:bidi="ar"/>
              </w:rPr>
            </w:pPr>
            <w:r>
              <w:rPr>
                <w:rStyle w:val="font21"/>
                <w:rFonts w:ascii="仿宋_GB2312" w:eastAsia="仿宋_GB2312" w:hint="eastAsia"/>
                <w:b w:val="0"/>
                <w:bCs/>
                <w:szCs w:val="21"/>
                <w:lang w:bidi="ar"/>
              </w:rPr>
              <w:t>微生物检验</w:t>
            </w:r>
          </w:p>
          <w:p w14:paraId="4B41DE4D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bCs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int="eastAsia"/>
                <w:b w:val="0"/>
                <w:bCs/>
                <w:szCs w:val="21"/>
                <w:lang w:bidi="ar"/>
              </w:rPr>
              <w:t>（专技）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FA0099" w14:textId="77777777" w:rsidR="001C18F2" w:rsidRDefault="001C18F2" w:rsidP="00B35AA9">
            <w:pPr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F5B224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BFF0A3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7F63BA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218720" w14:textId="77777777" w:rsidR="001C18F2" w:rsidRDefault="001C18F2" w:rsidP="00B35AA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病原生物学、临床检验诊断学、微生物学、免疫学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49A513" w14:textId="77777777" w:rsidR="001C18F2" w:rsidRDefault="001C18F2" w:rsidP="00B35AA9">
            <w:pPr>
              <w:widowControl/>
              <w:spacing w:line="520" w:lineRule="exact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年龄30周岁及以下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4EAA90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选聘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21613" w14:textId="77777777" w:rsidR="001C18F2" w:rsidRDefault="001C18F2" w:rsidP="00B35AA9">
            <w:pPr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0335-3652619</w:t>
            </w:r>
          </w:p>
          <w:p w14:paraId="2045C6D9" w14:textId="77777777" w:rsidR="001C18F2" w:rsidRDefault="001C18F2" w:rsidP="00B35AA9">
            <w:pPr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0335-3652607</w:t>
            </w:r>
          </w:p>
        </w:tc>
      </w:tr>
      <w:tr w:rsidR="001C18F2" w14:paraId="0323988E" w14:textId="77777777" w:rsidTr="00B35AA9">
        <w:trPr>
          <w:trHeight w:val="108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EE9DCD" w14:textId="77777777" w:rsidR="001C18F2" w:rsidRDefault="001C18F2" w:rsidP="00B35AA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秦皇岛市疾病预防控制中心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288B20" w14:textId="77777777" w:rsidR="001C18F2" w:rsidRDefault="001C18F2" w:rsidP="00B35AA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财政性资金基本保证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6E39AB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Style w:val="font21"/>
                <w:rFonts w:ascii="仿宋_GB2312" w:eastAsia="仿宋_GB2312" w:hint="eastAsia"/>
                <w:b w:val="0"/>
                <w:bCs/>
                <w:szCs w:val="21"/>
                <w:lang w:bidi="ar"/>
              </w:rPr>
            </w:pPr>
            <w:r>
              <w:rPr>
                <w:rStyle w:val="font21"/>
                <w:rFonts w:ascii="仿宋_GB2312" w:eastAsia="仿宋_GB2312" w:hint="eastAsia"/>
                <w:b w:val="0"/>
                <w:bCs/>
                <w:szCs w:val="21"/>
                <w:lang w:bidi="ar"/>
              </w:rPr>
              <w:t>理化检验</w:t>
            </w:r>
          </w:p>
          <w:p w14:paraId="38A7364E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bCs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int="eastAsia"/>
                <w:b w:val="0"/>
                <w:bCs/>
                <w:szCs w:val="21"/>
                <w:lang w:bidi="ar"/>
              </w:rPr>
              <w:t>（专技）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DB1872" w14:textId="77777777" w:rsidR="001C18F2" w:rsidRDefault="001C18F2" w:rsidP="00B35AA9">
            <w:pPr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45732D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60742A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5578E7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0C0352" w14:textId="77777777" w:rsidR="001C18F2" w:rsidRDefault="001C18F2" w:rsidP="00B35AA9">
            <w:pPr>
              <w:widowControl/>
              <w:spacing w:line="520" w:lineRule="exact"/>
              <w:jc w:val="left"/>
              <w:textAlignment w:val="center"/>
              <w:rPr>
                <w:rStyle w:val="font21"/>
                <w:rFonts w:ascii="仿宋_GB2312" w:eastAsia="仿宋_GB2312" w:hint="eastAsia"/>
                <w:b w:val="0"/>
                <w:szCs w:val="21"/>
                <w:lang w:bidi="ar"/>
              </w:rPr>
            </w:pPr>
            <w:r>
              <w:rPr>
                <w:rStyle w:val="font21"/>
                <w:rFonts w:ascii="仿宋_GB2312" w:eastAsia="仿宋_GB2312" w:hint="eastAsia"/>
                <w:b w:val="0"/>
                <w:szCs w:val="21"/>
                <w:lang w:bidi="ar"/>
              </w:rPr>
              <w:t>生物医学工程（一级学科）、</w:t>
            </w:r>
          </w:p>
          <w:p w14:paraId="1CE82C9E" w14:textId="77777777" w:rsidR="001C18F2" w:rsidRDefault="001C18F2" w:rsidP="00B35AA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cs="宋体" w:hint="eastAsia"/>
                <w:color w:val="000000"/>
                <w:szCs w:val="21"/>
                <w:lang w:bidi="ar"/>
              </w:rPr>
            </w:pPr>
            <w:r>
              <w:rPr>
                <w:rStyle w:val="font21"/>
                <w:rFonts w:ascii="仿宋_GB2312" w:eastAsia="仿宋_GB2312" w:hint="eastAsia"/>
                <w:b w:val="0"/>
                <w:szCs w:val="21"/>
                <w:lang w:bidi="ar"/>
              </w:rPr>
              <w:t>化学（一级学科）、食品科学与工程（一级学科）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047C59" w14:textId="77777777" w:rsidR="001C18F2" w:rsidRDefault="001C18F2" w:rsidP="00B35AA9">
            <w:pPr>
              <w:widowControl/>
              <w:spacing w:line="520" w:lineRule="exact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年龄30周岁及以下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2318BB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选聘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892D4" w14:textId="77777777" w:rsidR="001C18F2" w:rsidRDefault="001C18F2" w:rsidP="00B35AA9">
            <w:pPr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0335-3652619</w:t>
            </w:r>
          </w:p>
          <w:p w14:paraId="0EA5A124" w14:textId="77777777" w:rsidR="001C18F2" w:rsidRDefault="001C18F2" w:rsidP="00B35AA9">
            <w:pPr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0335-3652607</w:t>
            </w:r>
          </w:p>
        </w:tc>
      </w:tr>
      <w:tr w:rsidR="001C18F2" w14:paraId="502FD048" w14:textId="77777777" w:rsidTr="00B35AA9">
        <w:trPr>
          <w:trHeight w:val="171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A03517" w14:textId="77777777" w:rsidR="001C18F2" w:rsidRDefault="001C18F2" w:rsidP="00B35AA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秦皇岛市疾病预防控制中心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215AFF" w14:textId="77777777" w:rsidR="001C18F2" w:rsidRDefault="001C18F2" w:rsidP="00B35AA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财政性资金基本保证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ACB67B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Style w:val="font21"/>
                <w:rFonts w:ascii="仿宋_GB2312" w:eastAsia="仿宋_GB2312" w:hint="eastAsia"/>
                <w:b w:val="0"/>
                <w:bCs/>
                <w:szCs w:val="21"/>
                <w:lang w:bidi="ar"/>
              </w:rPr>
            </w:pPr>
            <w:r>
              <w:rPr>
                <w:rStyle w:val="font21"/>
                <w:rFonts w:ascii="仿宋_GB2312" w:eastAsia="仿宋_GB2312" w:hint="eastAsia"/>
                <w:b w:val="0"/>
                <w:bCs/>
                <w:szCs w:val="21"/>
                <w:lang w:bidi="ar"/>
              </w:rPr>
              <w:t>公共卫生</w:t>
            </w:r>
          </w:p>
          <w:p w14:paraId="56E14CB5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bCs/>
                <w:color w:val="000000"/>
                <w:szCs w:val="21"/>
              </w:rPr>
            </w:pPr>
            <w:r>
              <w:rPr>
                <w:rStyle w:val="font21"/>
                <w:rFonts w:ascii="仿宋_GB2312" w:eastAsia="仿宋_GB2312" w:hint="eastAsia"/>
                <w:b w:val="0"/>
                <w:bCs/>
                <w:szCs w:val="21"/>
                <w:lang w:bidi="ar"/>
              </w:rPr>
              <w:t>（专技）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48B0E8" w14:textId="77777777" w:rsidR="001C18F2" w:rsidRDefault="001C18F2" w:rsidP="00B35AA9">
            <w:pPr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B77AB7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EB8E6E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C3E488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2315B0" w14:textId="77777777" w:rsidR="001C18F2" w:rsidRDefault="001C18F2" w:rsidP="00B35AA9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流行病与卫生统计学、劳动卫生与环境卫生学、营养与食品卫生学、儿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少卫生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与妇幼保健学、卫生毒理学、社会医学与卫生事业管理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03EA70" w14:textId="77777777" w:rsidR="001C18F2" w:rsidRDefault="001C18F2" w:rsidP="00B35AA9">
            <w:pPr>
              <w:widowControl/>
              <w:spacing w:line="520" w:lineRule="exact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年龄30周岁及以下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459AEF" w14:textId="77777777" w:rsidR="001C18F2" w:rsidRDefault="001C18F2" w:rsidP="00B35AA9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bidi="ar"/>
              </w:rPr>
              <w:t>选聘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5B145" w14:textId="77777777" w:rsidR="001C18F2" w:rsidRDefault="001C18F2" w:rsidP="00B35AA9">
            <w:pPr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0335-3652619</w:t>
            </w:r>
          </w:p>
          <w:p w14:paraId="2A7E73DE" w14:textId="77777777" w:rsidR="001C18F2" w:rsidRDefault="001C18F2" w:rsidP="00B35AA9">
            <w:pPr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0335-3652607</w:t>
            </w:r>
          </w:p>
        </w:tc>
      </w:tr>
    </w:tbl>
    <w:p w14:paraId="555642AE" w14:textId="77777777" w:rsidR="001C18F2" w:rsidRDefault="001C18F2" w:rsidP="001C18F2">
      <w:pPr>
        <w:spacing w:line="520" w:lineRule="exact"/>
        <w:jc w:val="center"/>
        <w:rPr>
          <w:rFonts w:ascii="黑体" w:eastAsia="黑体" w:cs="黑体" w:hint="eastAsia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秦皇岛市疾病预防控制中心2022年选聘工作人员岗位条件表</w:t>
      </w:r>
    </w:p>
    <w:p w14:paraId="1D2E5C62" w14:textId="77777777" w:rsidR="00BA6925" w:rsidRPr="001C18F2" w:rsidRDefault="00BA6925"/>
    <w:sectPr w:rsidR="00BA6925" w:rsidRPr="001C18F2" w:rsidSect="001C18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BC9C" w14:textId="77777777" w:rsidR="00F67EDA" w:rsidRDefault="00F67EDA" w:rsidP="001C18F2">
      <w:r>
        <w:separator/>
      </w:r>
    </w:p>
  </w:endnote>
  <w:endnote w:type="continuationSeparator" w:id="0">
    <w:p w14:paraId="0366A4E3" w14:textId="77777777" w:rsidR="00F67EDA" w:rsidRDefault="00F67EDA" w:rsidP="001C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46FE" w14:textId="77777777" w:rsidR="00F67EDA" w:rsidRDefault="00F67EDA" w:rsidP="001C18F2">
      <w:r>
        <w:separator/>
      </w:r>
    </w:p>
  </w:footnote>
  <w:footnote w:type="continuationSeparator" w:id="0">
    <w:p w14:paraId="05310D85" w14:textId="77777777" w:rsidR="00F67EDA" w:rsidRDefault="00F67EDA" w:rsidP="001C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5025"/>
    <w:rsid w:val="001C18F2"/>
    <w:rsid w:val="009A5025"/>
    <w:rsid w:val="00BA6925"/>
    <w:rsid w:val="00F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42CE3C-21C3-4262-B730-C3E00945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8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8F2"/>
    <w:rPr>
      <w:sz w:val="18"/>
      <w:szCs w:val="18"/>
    </w:rPr>
  </w:style>
  <w:style w:type="character" w:customStyle="1" w:styleId="font21">
    <w:name w:val="font21"/>
    <w:rsid w:val="001C18F2"/>
    <w:rPr>
      <w:rFonts w:ascii="宋体" w:eastAsia="宋体" w:cs="宋体"/>
      <w:b/>
      <w:color w:val="000000"/>
      <w:sz w:val="24"/>
      <w:szCs w:val="24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骆丽革</dc:creator>
  <cp:keywords/>
  <dc:description/>
  <cp:lastModifiedBy>骆丽革</cp:lastModifiedBy>
  <cp:revision>2</cp:revision>
  <dcterms:created xsi:type="dcterms:W3CDTF">2023-01-13T04:24:00Z</dcterms:created>
  <dcterms:modified xsi:type="dcterms:W3CDTF">2023-01-13T04:25:00Z</dcterms:modified>
</cp:coreProperties>
</file>