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bookmarkStart w:id="0" w:name="_GoBack"/>
      <w:r>
        <w:rPr>
          <w:rFonts w:hint="eastAsia" w:ascii="方正小标宋简体" w:eastAsia="方正小标宋简体"/>
          <w:sz w:val="36"/>
          <w:szCs w:val="36"/>
        </w:rPr>
        <w:t>渝北区第二人民医院公开招聘临时工作人员报名表</w:t>
      </w:r>
      <w:bookmarkEnd w:id="0"/>
    </w:p>
    <w:tbl>
      <w:tblPr>
        <w:tblStyle w:val="2"/>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政治</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身份证号码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eastAsia="方正仿宋_GBK"/>
                <w:color w:val="000000"/>
                <w:sz w:val="24"/>
                <w:szCs w:val="24"/>
                <w:lang w:val="en-US" w:eastAsia="zh-CN"/>
              </w:rPr>
            </w:pPr>
            <w:r>
              <w:rPr>
                <w:rFonts w:hint="eastAsia" w:ascii="方正仿宋_GBK" w:eastAsia="方正仿宋_GBK"/>
                <w:color w:val="000000"/>
                <w:sz w:val="24"/>
                <w:szCs w:val="24"/>
              </w:rPr>
              <w:t>本人</w:t>
            </w:r>
            <w:r>
              <w:rPr>
                <w:rFonts w:hint="eastAsia" w:ascii="方正仿宋_GBK" w:eastAsia="方正仿宋_GBK"/>
                <w:color w:val="000000"/>
                <w:sz w:val="24"/>
                <w:szCs w:val="24"/>
                <w:lang w:val="en-US" w:eastAsia="zh-CN"/>
              </w:rPr>
              <w:t>学习及工作</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简</w:t>
            </w:r>
            <w:r>
              <w:rPr>
                <w:rFonts w:hint="eastAsia" w:ascii="方正仿宋_GBK" w:eastAsia="方正仿宋_GBK"/>
                <w:color w:val="000000"/>
                <w:sz w:val="24"/>
                <w:szCs w:val="24"/>
                <w:lang w:val="en-US" w:eastAsia="zh-CN"/>
              </w:rPr>
              <w:t xml:space="preserve">  </w:t>
            </w: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主要</w:t>
            </w:r>
          </w:p>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社会</w:t>
            </w:r>
          </w:p>
          <w:p>
            <w:pPr>
              <w:spacing w:line="440" w:lineRule="exact"/>
              <w:jc w:val="center"/>
              <w:rPr>
                <w:rFonts w:hint="eastAsia" w:ascii="方正仿宋_GBK" w:hAnsi="宋体" w:eastAsia="方正仿宋_GBK" w:cs="宋体"/>
                <w:color w:val="000000"/>
                <w:kern w:val="2"/>
                <w:sz w:val="24"/>
                <w:szCs w:val="24"/>
                <w:lang w:val="en-US" w:eastAsia="zh-CN" w:bidi="ar-SA"/>
              </w:rPr>
            </w:pPr>
            <w:r>
              <w:rPr>
                <w:rFonts w:hint="eastAsia" w:ascii="方正仿宋_GBK" w:eastAsia="方正仿宋_GBK"/>
                <w:color w:val="000000"/>
                <w:sz w:val="24"/>
                <w:szCs w:val="24"/>
                <w:lang w:eastAsia="zh-CN"/>
              </w:rPr>
              <w:t>关系</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诚信</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承诺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审查</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意见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r>
        <w:rPr>
          <w:rFonts w:hint="eastAsia" w:ascii="方正仿宋_GBK" w:eastAsia="方正仿宋_GBK"/>
          <w:color w:val="000000"/>
          <w:sz w:val="24"/>
          <w:szCs w:val="24"/>
          <w:highlight w:val="none"/>
        </w:rPr>
        <w:t xml:space="preserve">      2.学历必须注明“普通高校全日制”或“国民教育”。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小标宋_GBK"/>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0CA87CB4"/>
    <w:rsid w:val="0CA87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247</Words>
  <Characters>249</Characters>
  <Lines>0</Lines>
  <Paragraphs>0</Paragraphs>
  <TotalTime>0</TotalTime>
  <ScaleCrop>false</ScaleCrop>
  <LinksUpToDate>false</LinksUpToDate>
  <CharactersWithSpaces>360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2023-01-16T01:43:00Z</dcterms:created>
  <dc:creator>JoeyChang</dc:creator>
  <cp:lastModifiedBy>JoeyChang</cp:lastModifiedBy>
  <dcterms:modified xsi:type="dcterms:W3CDTF">2023-01-16T01:43:57Z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81AA6D28DB784BFB8F91E63CAA29CBB1</vt:lpwstr>
  </property>
</Properties>
</file>