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仿宋" w:hAnsi="仿宋" w:eastAsia="仿宋" w:cs="仿宋"/>
          <w:b/>
          <w:bCs/>
          <w:i w:val="0"/>
          <w:iCs w:val="0"/>
          <w:caps w:val="0"/>
          <w:color w:val="333333"/>
          <w:spacing w:val="0"/>
          <w:sz w:val="32"/>
          <w:szCs w:val="32"/>
          <w:lang w:val="en-US" w:eastAsia="zh-CN"/>
        </w:rPr>
      </w:pPr>
      <w:r>
        <w:rPr>
          <w:rFonts w:hint="eastAsia" w:ascii="仿宋" w:hAnsi="仿宋" w:cs="仿宋"/>
          <w:b/>
          <w:bCs/>
          <w:i w:val="0"/>
          <w:iCs w:val="0"/>
          <w:caps w:val="0"/>
          <w:color w:val="333333"/>
          <w:spacing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b/>
          <w:bCs/>
          <w:i w:val="0"/>
          <w:iCs w:val="0"/>
          <w:caps w:val="0"/>
          <w:color w:val="333333"/>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b/>
          <w:bCs/>
          <w:color w:val="auto"/>
          <w:kern w:val="0"/>
          <w:sz w:val="36"/>
          <w:szCs w:val="36"/>
          <w:highlight w:val="none"/>
          <w:lang w:eastAsia="zh-CN"/>
        </w:rPr>
      </w:pPr>
      <w:r>
        <w:rPr>
          <w:rFonts w:hint="eastAsia" w:ascii="黑体" w:hAnsi="黑体" w:eastAsia="黑体" w:cs="黑体"/>
          <w:b/>
          <w:bCs/>
          <w:i w:val="0"/>
          <w:iCs w:val="0"/>
          <w:caps w:val="0"/>
          <w:color w:val="333333"/>
          <w:spacing w:val="0"/>
          <w:sz w:val="36"/>
          <w:szCs w:val="36"/>
          <w:lang w:val="en-US" w:eastAsia="zh-CN"/>
        </w:rPr>
        <w:t>廉江市审计局、廉江市横山镇人民政府等2个单位公开招聘政府雇员</w:t>
      </w:r>
      <w:bookmarkStart w:id="0" w:name="_GoBack"/>
      <w:bookmarkEnd w:id="0"/>
      <w:r>
        <w:rPr>
          <w:rFonts w:hint="eastAsia" w:ascii="黑体" w:hAnsi="黑体" w:eastAsia="黑体" w:cs="黑体"/>
          <w:b/>
          <w:bCs/>
          <w:i w:val="0"/>
          <w:iCs w:val="0"/>
          <w:caps w:val="0"/>
          <w:color w:val="333333"/>
          <w:spacing w:val="0"/>
          <w:sz w:val="36"/>
          <w:szCs w:val="36"/>
        </w:rPr>
        <w:t>面试考生考试纪律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auto"/>
          <w:spacing w:val="0"/>
          <w:kern w:val="2"/>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根据《事业单位公开招聘违纪违规行为处理规定》（中华人民共和国人力资源和社会保障部令第35号）等制订本考试纪律。</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i w:val="0"/>
          <w:iCs w:val="0"/>
          <w:caps w:val="0"/>
          <w:color w:val="auto"/>
          <w:spacing w:val="0"/>
          <w:kern w:val="2"/>
          <w:sz w:val="28"/>
          <w:szCs w:val="28"/>
          <w:shd w:val="clear" w:color="auto" w:fill="FFFFFF"/>
          <w:lang w:val="en-US" w:eastAsia="zh-CN" w:bidi="ar-SA"/>
        </w:rPr>
      </w:pPr>
      <w:r>
        <w:rPr>
          <w:rFonts w:hint="eastAsia" w:ascii="仿宋" w:hAnsi="仿宋" w:eastAsia="仿宋" w:cs="仿宋"/>
          <w:b/>
          <w:bCs/>
          <w:i w:val="0"/>
          <w:iCs w:val="0"/>
          <w:caps w:val="0"/>
          <w:color w:val="auto"/>
          <w:spacing w:val="0"/>
          <w:kern w:val="2"/>
          <w:sz w:val="28"/>
          <w:szCs w:val="28"/>
          <w:shd w:val="clear" w:color="auto" w:fill="FFFFFF"/>
          <w:lang w:val="en-US" w:eastAsia="zh-CN" w:bidi="ar-SA"/>
        </w:rPr>
        <w:t>一、考生应服从考试工作人员管理，保持考场安静。在考试过程中，考生应遵守以下规定：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1.应持本人准考证、第二代居民身份证按时到达规定的地点报到、候考，并持本人准考证、身份证按时到达规定的地点参加面试。证件携带不齐或携带无效证件的，不得参加面试相关活动。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cs="仿宋"/>
          <w:b w:val="0"/>
          <w:bCs w:val="0"/>
          <w:i w:val="0"/>
          <w:iCs w:val="0"/>
          <w:caps w:val="0"/>
          <w:color w:val="auto"/>
          <w:spacing w:val="0"/>
          <w:kern w:val="2"/>
          <w:sz w:val="28"/>
          <w:szCs w:val="28"/>
          <w:shd w:val="clear" w:color="auto" w:fill="FFFFFF"/>
          <w:lang w:val="en-US" w:eastAsia="zh-CN" w:bidi="ar-SA"/>
        </w:rPr>
        <w:t>2</w:t>
      </w: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.不准携带通讯工具、电子记事本等电子设备及其他违禁物品进入候考室、面试室。已带来的，须按规定交到违禁物品存放处。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cs="仿宋"/>
          <w:b w:val="0"/>
          <w:bCs w:val="0"/>
          <w:i w:val="0"/>
          <w:iCs w:val="0"/>
          <w:caps w:val="0"/>
          <w:color w:val="auto"/>
          <w:spacing w:val="0"/>
          <w:kern w:val="2"/>
          <w:sz w:val="28"/>
          <w:szCs w:val="28"/>
          <w:shd w:val="clear" w:color="auto" w:fill="FFFFFF"/>
          <w:lang w:val="en-US" w:eastAsia="zh-CN" w:bidi="ar-SA"/>
        </w:rPr>
        <w:t>3</w:t>
      </w: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.面试当天须按时报到，迟到的考生不得入场。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cs="仿宋"/>
          <w:b w:val="0"/>
          <w:bCs w:val="0"/>
          <w:i w:val="0"/>
          <w:iCs w:val="0"/>
          <w:caps w:val="0"/>
          <w:color w:val="auto"/>
          <w:spacing w:val="0"/>
          <w:kern w:val="2"/>
          <w:sz w:val="28"/>
          <w:szCs w:val="28"/>
          <w:shd w:val="clear" w:color="auto" w:fill="FFFFFF"/>
          <w:lang w:val="en-US" w:eastAsia="zh-CN" w:bidi="ar-SA"/>
        </w:rPr>
        <w:t>4</w:t>
      </w: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.遵守考生面试须知相关规定和考试纪律，服从工作人员管理。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cs="仿宋"/>
          <w:b w:val="0"/>
          <w:bCs w:val="0"/>
          <w:i w:val="0"/>
          <w:iCs w:val="0"/>
          <w:caps w:val="0"/>
          <w:color w:val="auto"/>
          <w:spacing w:val="0"/>
          <w:kern w:val="2"/>
          <w:sz w:val="28"/>
          <w:szCs w:val="28"/>
          <w:shd w:val="clear" w:color="auto" w:fill="FFFFFF"/>
          <w:lang w:val="en-US" w:eastAsia="zh-CN" w:bidi="ar-SA"/>
        </w:rPr>
        <w:t>5</w:t>
      </w: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.其他应当遵守的规定。</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i w:val="0"/>
          <w:iCs w:val="0"/>
          <w:caps w:val="0"/>
          <w:color w:val="auto"/>
          <w:spacing w:val="0"/>
          <w:kern w:val="2"/>
          <w:sz w:val="28"/>
          <w:szCs w:val="28"/>
          <w:shd w:val="clear" w:color="auto" w:fill="FFFFFF"/>
          <w:lang w:val="en-US" w:eastAsia="zh-CN" w:bidi="ar-SA"/>
        </w:rPr>
      </w:pPr>
      <w:r>
        <w:rPr>
          <w:rFonts w:hint="eastAsia" w:ascii="仿宋" w:hAnsi="仿宋" w:eastAsia="仿宋" w:cs="仿宋"/>
          <w:b/>
          <w:bCs/>
          <w:i w:val="0"/>
          <w:iCs w:val="0"/>
          <w:caps w:val="0"/>
          <w:color w:val="auto"/>
          <w:spacing w:val="0"/>
          <w:kern w:val="2"/>
          <w:sz w:val="28"/>
          <w:szCs w:val="28"/>
          <w:shd w:val="clear" w:color="auto" w:fill="FFFFFF"/>
          <w:lang w:val="en-US" w:eastAsia="zh-CN" w:bidi="ar-SA"/>
        </w:rPr>
        <w:t>二、考生在考试过程中有下列违纪违规行为之一的，给予其当次考试成绩无效的处理：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1.携带规定以外的物品进入考场且未按要求放在指定位置，经提醒仍不改正的；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2.未经考试工作人员允许擅自离开考场的；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3.将试题带出考场，或者故意损坏试题及考试相关设施设备的;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4.其他应当给予面试成绩无效处理的违纪违规行为。</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i w:val="0"/>
          <w:iCs w:val="0"/>
          <w:caps w:val="0"/>
          <w:color w:val="auto"/>
          <w:spacing w:val="0"/>
          <w:kern w:val="2"/>
          <w:sz w:val="28"/>
          <w:szCs w:val="28"/>
          <w:shd w:val="clear" w:color="auto" w:fill="FFFFFF"/>
          <w:lang w:val="en-US" w:eastAsia="zh-CN" w:bidi="ar-SA"/>
        </w:rPr>
      </w:pPr>
      <w:r>
        <w:rPr>
          <w:rFonts w:hint="eastAsia" w:ascii="仿宋" w:hAnsi="仿宋" w:eastAsia="仿宋" w:cs="仿宋"/>
          <w:b/>
          <w:bCs/>
          <w:i w:val="0"/>
          <w:iCs w:val="0"/>
          <w:caps w:val="0"/>
          <w:color w:val="auto"/>
          <w:spacing w:val="0"/>
          <w:kern w:val="2"/>
          <w:sz w:val="28"/>
          <w:szCs w:val="28"/>
          <w:shd w:val="clear" w:color="auto" w:fill="FFFFFF"/>
          <w:lang w:val="en-US" w:eastAsia="zh-CN" w:bidi="ar-SA"/>
        </w:rPr>
        <w:t>三、考生在考试过程中有下列严重违纪违规行为之一的，给予其当次考试成绩无效的处理，并将其违纪违规行为记入事业单位公开招聘应聘人员诚信档案库，记录期限为五年：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1.抄袭、协助他人抄袭的;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2.持伪造证件参加考试的;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3.使用禁止带入考场的通讯工具的;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4.本人离开考场后，在本场考试结束前，传播有关面试试题的;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5.其他应当给予当次考试成绩无效处理并记入事业单位公开招聘应聘人员诚信档案库的严重违纪违规行为。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i w:val="0"/>
          <w:iCs w:val="0"/>
          <w:caps w:val="0"/>
          <w:color w:val="auto"/>
          <w:spacing w:val="0"/>
          <w:kern w:val="2"/>
          <w:sz w:val="28"/>
          <w:szCs w:val="28"/>
          <w:shd w:val="clear" w:color="auto" w:fill="FFFFFF"/>
          <w:lang w:val="en-US" w:eastAsia="zh-CN" w:bidi="ar-SA"/>
        </w:rPr>
      </w:pPr>
      <w:r>
        <w:rPr>
          <w:rFonts w:hint="eastAsia" w:ascii="仿宋" w:hAnsi="仿宋" w:eastAsia="仿宋" w:cs="仿宋"/>
          <w:b/>
          <w:bCs/>
          <w:i w:val="0"/>
          <w:iCs w:val="0"/>
          <w:caps w:val="0"/>
          <w:color w:val="auto"/>
          <w:spacing w:val="0"/>
          <w:kern w:val="2"/>
          <w:sz w:val="28"/>
          <w:szCs w:val="28"/>
          <w:shd w:val="clear" w:color="auto" w:fill="FFFFFF"/>
          <w:lang w:val="en-US" w:eastAsia="zh-CN" w:bidi="ar-SA"/>
        </w:rPr>
        <w:t>四、考生有下列特别严重违纪违规行为之一的，给予其当次考试成绩无效的处理，并将其违纪违规行为记入事业单位公开招聘应聘人员诚信档案库，长期记录：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1.串通作弊或者参与有组织作弊的;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2.代替他人或者让他人代替自己参加考试的;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3.其他应当给予当次考试成绩无效处理并记入事业单位公开招聘应聘人员诚信档案库的特别严重的违纪违规行为。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i w:val="0"/>
          <w:iCs w:val="0"/>
          <w:caps w:val="0"/>
          <w:color w:val="auto"/>
          <w:spacing w:val="0"/>
          <w:kern w:val="2"/>
          <w:sz w:val="28"/>
          <w:szCs w:val="28"/>
          <w:shd w:val="clear" w:color="auto" w:fill="FFFFFF"/>
          <w:lang w:val="en-US" w:eastAsia="zh-CN" w:bidi="ar-SA"/>
        </w:rPr>
      </w:pPr>
      <w:r>
        <w:rPr>
          <w:rFonts w:hint="eastAsia" w:ascii="仿宋" w:hAnsi="仿宋" w:eastAsia="仿宋" w:cs="仿宋"/>
          <w:b/>
          <w:bCs/>
          <w:i w:val="0"/>
          <w:iCs w:val="0"/>
          <w:caps w:val="0"/>
          <w:color w:val="auto"/>
          <w:spacing w:val="0"/>
          <w:kern w:val="2"/>
          <w:sz w:val="28"/>
          <w:szCs w:val="28"/>
          <w:shd w:val="clear" w:color="auto" w:fill="FFFFFF"/>
          <w:lang w:val="en-US" w:eastAsia="zh-CN" w:bidi="ar-SA"/>
        </w:rPr>
        <w:t>五、考生应当自觉维护招聘工作秩序，服从工作人员管理，有下列行为之一的，终止其继续参加考试，并责令离开现场;情节严重的，按照《事业单位公开招聘违纪违规行为处理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1.故意扰乱考点、考场以及其他招聘工作场所秩序的;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2.拒绝、妨碍工作人员履行管理职责的;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3.威胁、侮辱、诽谤、诬陷工作人员或者其他应聘人员的;</w:t>
      </w:r>
    </w:p>
    <w:p>
      <w:pPr>
        <w:pStyle w:val="2"/>
        <w:keepNext w:val="0"/>
        <w:keepLines w:val="0"/>
        <w:pageBreakBefore w:val="0"/>
        <w:widowControl w:val="0"/>
        <w:kinsoku/>
        <w:wordWrap/>
        <w:overflowPunct/>
        <w:topLinePunct w:val="0"/>
        <w:autoSpaceDE/>
        <w:autoSpaceDN/>
        <w:bidi w:val="0"/>
        <w:spacing w:line="520" w:lineRule="exact"/>
        <w:textAlignment w:val="auto"/>
        <w:rPr>
          <w:rFonts w:hint="eastAsia"/>
          <w:sz w:val="28"/>
          <w:szCs w:val="28"/>
          <w:lang w:eastAsia="zh-CN"/>
        </w:rPr>
      </w:pPr>
      <w:r>
        <w:rPr>
          <w:rFonts w:hint="eastAsia" w:ascii="仿宋" w:hAnsi="仿宋" w:eastAsia="仿宋" w:cs="仿宋"/>
          <w:b w:val="0"/>
          <w:bCs w:val="0"/>
          <w:i w:val="0"/>
          <w:iCs w:val="0"/>
          <w:caps w:val="0"/>
          <w:color w:val="auto"/>
          <w:spacing w:val="0"/>
          <w:kern w:val="2"/>
          <w:sz w:val="28"/>
          <w:szCs w:val="28"/>
          <w:shd w:val="clear" w:color="auto" w:fill="FFFFFF"/>
          <w:lang w:val="en-US" w:eastAsia="zh-CN" w:bidi="ar-SA"/>
        </w:rPr>
        <w:t>4.其他扰乱招聘工作秩序的违纪违规行为。</w:t>
      </w:r>
    </w:p>
    <w:p>
      <w:pPr>
        <w:keepNext w:val="0"/>
        <w:keepLines w:val="0"/>
        <w:pageBreakBefore w:val="0"/>
        <w:widowControl w:val="0"/>
        <w:kinsoku/>
        <w:wordWrap/>
        <w:overflowPunct/>
        <w:topLinePunct w:val="0"/>
        <w:autoSpaceDE/>
        <w:autoSpaceDN/>
        <w:bidi w:val="0"/>
        <w:spacing w:line="520" w:lineRule="exact"/>
        <w:textAlignment w:val="auto"/>
        <w:rPr>
          <w:sz w:val="28"/>
          <w:szCs w:val="28"/>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MmM2NTBiZmQ5YTk4MzA0NjkyOWU1MTYzOWVjZGIifQ=="/>
  </w:docVars>
  <w:rsids>
    <w:rsidRoot w:val="6A4501B3"/>
    <w:rsid w:val="1CA86168"/>
    <w:rsid w:val="267C56F1"/>
    <w:rsid w:val="2CF73BE0"/>
    <w:rsid w:val="3E05095A"/>
    <w:rsid w:val="499D2F23"/>
    <w:rsid w:val="49FC1D63"/>
    <w:rsid w:val="5E0F106C"/>
    <w:rsid w:val="600B31A3"/>
    <w:rsid w:val="6A4501B3"/>
    <w:rsid w:val="715279B5"/>
    <w:rsid w:val="784C6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70" w:lineRule="exact"/>
      <w:ind w:firstLine="420" w:firstLineChars="200"/>
      <w:jc w:val="both"/>
    </w:pPr>
    <w:rPr>
      <w:rFonts w:ascii="Times New Roman" w:hAnsi="Times New Roman" w:eastAsia="仿宋"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line="240" w:lineRule="auto"/>
      <w:ind w:firstLine="627"/>
    </w:pPr>
    <w:rPr>
      <w:rFonts w:eastAsia="仿宋_GB2312"/>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1045</Words>
  <Characters>1070</Characters>
  <Lines>0</Lines>
  <Paragraphs>0</Paragraphs>
  <TotalTime>11</TotalTime>
  <ScaleCrop>false</ScaleCrop>
  <LinksUpToDate>false</LinksUpToDate>
  <CharactersWithSpaces>1070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2022-06-22T09:01:00Z</dcterms:created>
  <dc:creator>Administrator</dc:creator>
  <cp:lastModifiedBy>Administrator</cp:lastModifiedBy>
  <cp:lastPrinted>2022-09-22T03:39:00Z</cp:lastPrinted>
  <dcterms:modified xsi:type="dcterms:W3CDTF">2023-01-12T07:30:50Z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68B0411F76BD48F7B6602F6124117AF8</vt:lpwstr>
  </property>
</Properties>
</file>