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default" w:ascii="黑体" w:hAnsi="黑体" w:eastAsia="黑体" w:cs="黑体"/>
          <w:b w:val="0"/>
          <w:bCs w:val="0"/>
          <w:sz w:val="28"/>
          <w:szCs w:val="28"/>
          <w:lang w:val="e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县202</w:t>
      </w:r>
      <w:r>
        <w:rPr>
          <w:rFonts w:hint="default" w:ascii="仿宋" w:hAnsi="仿宋" w:eastAsia="仿宋" w:cs="仿宋"/>
          <w:color w:val="000000"/>
          <w:sz w:val="30"/>
          <w:szCs w:val="30"/>
          <w:lang w:val="e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eastAsia="zh-CN"/>
        </w:rPr>
        <w:t>乡宁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  <w:lang w:val="en-US" w:eastAsia="zh-CN"/>
        </w:rPr>
        <w:t>xiangning</w:t>
      </w:r>
      <w:r>
        <w:rPr>
          <w:rFonts w:hint="eastAsia" w:ascii="仿宋" w:hAnsi="仿宋" w:eastAsia="仿宋" w:cs="仿宋"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420" w:lineRule="exact"/>
        <w:ind w:firstLine="3900" w:firstLineChars="13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：  </w:t>
      </w:r>
    </w:p>
    <w:p>
      <w:pPr>
        <w:spacing w:line="420" w:lineRule="exact"/>
        <w:ind w:firstLine="1245" w:firstLineChars="41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450" w:firstLineChars="2150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DFFFEA3"/>
    <w:rsid w:val="1EAA557D"/>
    <w:rsid w:val="1F7B78F5"/>
    <w:rsid w:val="2A91293F"/>
    <w:rsid w:val="32245FF1"/>
    <w:rsid w:val="36632169"/>
    <w:rsid w:val="3B946E22"/>
    <w:rsid w:val="43233EA0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  <w:rsid w:val="EFF511CB"/>
    <w:rsid w:val="F5EB1486"/>
    <w:rsid w:val="FBDD1BAA"/>
    <w:rsid w:val="FFE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2020-07-01T17:28:00Z</dcterms:created>
  <dc:creator>User</dc:creator>
  <cp:lastModifiedBy>huawei</cp:lastModifiedBy>
  <cp:lastPrinted>2023-01-14T12:04:00Z</cp:lastPrinted>
  <dcterms:modified xsi:type="dcterms:W3CDTF">2023-01-13T21:08:51Z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6604B055B9CA4A1FA1C552082E58CC15</vt:lpwstr>
  </property>
</Properties>
</file>