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中共上犹县委信访局公开选调事业单位工作人员报名表</w:t>
      </w:r>
    </w:p>
    <w:tbl>
      <w:tblPr>
        <w:tblStyle w:val="2"/>
        <w:tblpPr w:leftFromText="180" w:rightFromText="180" w:vertAnchor="text" w:horzAnchor="page" w:tblpXSpec="center" w:tblpY="3"/>
        <w:tblOverlap w:val="never"/>
        <w:tblW w:w="99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119"/>
        <w:gridCol w:w="585"/>
        <w:gridCol w:w="1440"/>
        <w:gridCol w:w="6"/>
        <w:gridCol w:w="613"/>
        <w:gridCol w:w="382"/>
        <w:gridCol w:w="178"/>
        <w:gridCol w:w="831"/>
        <w:gridCol w:w="668"/>
        <w:gridCol w:w="915"/>
        <w:gridCol w:w="190"/>
        <w:gridCol w:w="1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（彩色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58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1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7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46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进入事业单位时间及方式</w:t>
            </w:r>
          </w:p>
        </w:tc>
        <w:tc>
          <w:tcPr>
            <w:tcW w:w="46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7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9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所在单位及主管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部门推荐意见</w:t>
            </w:r>
          </w:p>
        </w:tc>
        <w:tc>
          <w:tcPr>
            <w:tcW w:w="7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（公章）    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年   月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资格审查意见</w:t>
            </w:r>
          </w:p>
        </w:tc>
        <w:tc>
          <w:tcPr>
            <w:tcW w:w="87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审核人：                                                年   月   日</w:t>
            </w:r>
          </w:p>
        </w:tc>
      </w:tr>
    </w:tbl>
    <w:p>
      <w:pPr>
        <w:jc w:val="center"/>
        <w:rPr>
          <w:sz w:val="20"/>
          <w:szCs w:val="2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上犹县统计局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公开选调事业单位工作人员报名表</w:t>
      </w:r>
    </w:p>
    <w:tbl>
      <w:tblPr>
        <w:tblStyle w:val="2"/>
        <w:tblpPr w:leftFromText="180" w:rightFromText="180" w:vertAnchor="text" w:horzAnchor="page" w:tblpXSpec="center" w:tblpY="3"/>
        <w:tblOverlap w:val="never"/>
        <w:tblW w:w="99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119"/>
        <w:gridCol w:w="585"/>
        <w:gridCol w:w="1440"/>
        <w:gridCol w:w="6"/>
        <w:gridCol w:w="613"/>
        <w:gridCol w:w="382"/>
        <w:gridCol w:w="178"/>
        <w:gridCol w:w="831"/>
        <w:gridCol w:w="668"/>
        <w:gridCol w:w="915"/>
        <w:gridCol w:w="190"/>
        <w:gridCol w:w="1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（彩色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58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1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7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46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进入事业单位时间及方式</w:t>
            </w:r>
          </w:p>
        </w:tc>
        <w:tc>
          <w:tcPr>
            <w:tcW w:w="46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79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9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所在单位及主管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部门推荐意见</w:t>
            </w:r>
          </w:p>
        </w:tc>
        <w:tc>
          <w:tcPr>
            <w:tcW w:w="7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（公章）    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年   月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资格审查意见</w:t>
            </w:r>
          </w:p>
        </w:tc>
        <w:tc>
          <w:tcPr>
            <w:tcW w:w="87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审核人：               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WUwMWMzMWYyOTNjYzk2ZGFhMzkyYWYwM2IxOTIifQ=="/>
  </w:docVars>
  <w:rsids>
    <w:rsidRoot w:val="49131B33"/>
    <w:rsid w:val="491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315</Characters>
  <Lines>0</Lines>
  <Paragraphs>0</Paragraphs>
  <TotalTime>1</TotalTime>
  <ScaleCrop>false</ScaleCrop>
  <LinksUpToDate>false</LinksUpToDate>
  <CharactersWithSpaces>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2023-01-10T08:19:00Z</dcterms:created>
  <dc:creator>小蓝</dc:creator>
  <cp:lastModifiedBy>小蓝</cp:lastModifiedBy>
  <dcterms:modified xsi:type="dcterms:W3CDTF">2023-01-10T08:22:14Z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7AF72F27A1914D968A656E4F16FF70F1</vt:lpwstr>
  </property>
</Properties>
</file>