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6C" w:rsidRDefault="00486A6C">
      <w:pPr>
        <w:pStyle w:val="NormalWeb"/>
        <w:widowControl/>
        <w:spacing w:beforeAutospacing="0" w:afterAutospacing="0" w:line="600" w:lineRule="exact"/>
        <w:jc w:val="both"/>
        <w:rPr>
          <w:rStyle w:val="Strong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Strong"/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Style w:val="Strong"/>
          <w:rFonts w:ascii="黑体" w:eastAsia="黑体" w:hAnsi="黑体" w:cs="黑体"/>
          <w:b w:val="0"/>
          <w:bCs/>
          <w:sz w:val="32"/>
          <w:szCs w:val="32"/>
        </w:rPr>
        <w:t>1</w:t>
      </w:r>
    </w:p>
    <w:p w:rsidR="00486A6C" w:rsidRDefault="00486A6C">
      <w:pPr>
        <w:pStyle w:val="NormalWeb"/>
        <w:widowControl/>
        <w:spacing w:beforeAutospacing="0" w:afterAutospacing="0" w:line="600" w:lineRule="exact"/>
        <w:jc w:val="center"/>
        <w:rPr>
          <w:rStyle w:val="Strong"/>
          <w:rFonts w:ascii="宋体" w:cs="宋体"/>
          <w:sz w:val="44"/>
          <w:szCs w:val="44"/>
        </w:rPr>
      </w:pPr>
      <w:r>
        <w:rPr>
          <w:rStyle w:val="Strong"/>
          <w:rFonts w:ascii="宋体" w:hAnsi="宋体" w:cs="宋体" w:hint="eastAsia"/>
          <w:sz w:val="44"/>
          <w:szCs w:val="44"/>
        </w:rPr>
        <w:t>考试疫情防控告知书</w:t>
      </w:r>
    </w:p>
    <w:p w:rsidR="00486A6C" w:rsidRDefault="00486A6C" w:rsidP="0021663C">
      <w:pPr>
        <w:pStyle w:val="NormalWeb"/>
        <w:widowControl/>
        <w:spacing w:beforeAutospacing="0" w:afterAutospacing="0" w:line="600" w:lineRule="exact"/>
        <w:ind w:firstLineChars="200" w:firstLine="31680"/>
        <w:rPr>
          <w:rStyle w:val="Strong"/>
          <w:rFonts w:ascii="黑体" w:eastAsia="黑体" w:hAnsi="黑体" w:cs="黑体"/>
          <w:b w:val="0"/>
          <w:bCs/>
          <w:sz w:val="32"/>
          <w:szCs w:val="32"/>
        </w:rPr>
      </w:pPr>
    </w:p>
    <w:p w:rsidR="00486A6C" w:rsidRDefault="00486A6C" w:rsidP="0021663C">
      <w:pPr>
        <w:pStyle w:val="NormalWeb"/>
        <w:widowControl/>
        <w:spacing w:beforeAutospacing="0" w:afterAutospacing="0" w:line="600" w:lineRule="exact"/>
        <w:ind w:firstLineChars="200" w:firstLine="31680"/>
        <w:rPr>
          <w:rFonts w:ascii="黑体" w:eastAsia="黑体" w:hAnsi="黑体" w:cs="黑体"/>
          <w:bCs/>
          <w:sz w:val="32"/>
          <w:szCs w:val="32"/>
        </w:rPr>
      </w:pPr>
      <w:r>
        <w:rPr>
          <w:rStyle w:val="Strong"/>
          <w:rFonts w:ascii="黑体" w:eastAsia="黑体" w:hAnsi="黑体" w:cs="黑体" w:hint="eastAsia"/>
          <w:b w:val="0"/>
          <w:bCs/>
          <w:sz w:val="32"/>
          <w:szCs w:val="32"/>
        </w:rPr>
        <w:t>一、考前防疫要求</w:t>
      </w:r>
    </w:p>
    <w:p w:rsidR="00486A6C" w:rsidRPr="004823C7" w:rsidRDefault="00486A6C" w:rsidP="0021663C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??_GB2312" w:cs="??_GB2312"/>
          <w:bCs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（一）为确保顺利参考，</w:t>
      </w:r>
      <w:r w:rsidRPr="004823C7">
        <w:rPr>
          <w:rStyle w:val="Strong"/>
          <w:rFonts w:ascii="仿宋_GB2312" w:eastAsia="仿宋_GB2312" w:hAnsi="宋体" w:cs="宋体" w:hint="eastAsia"/>
          <w:b w:val="0"/>
          <w:bCs/>
          <w:kern w:val="0"/>
          <w:sz w:val="32"/>
          <w:szCs w:val="32"/>
        </w:rPr>
        <w:t>请考生考前非必要不离开考点所在市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Pr="004823C7">
        <w:rPr>
          <w:rStyle w:val="Strong"/>
          <w:rFonts w:ascii="仿宋_GB2312" w:eastAsia="仿宋_GB2312" w:hAnsi="宋体" w:cs="宋体" w:hint="eastAsia"/>
          <w:b w:val="0"/>
          <w:bCs/>
          <w:kern w:val="0"/>
          <w:sz w:val="32"/>
          <w:szCs w:val="32"/>
        </w:rPr>
        <w:t>尚在外地（省外、省内其他市）的考生应主动了解考点所在市疫情防控相关要求，建议提前抵达考点所在市，按要求做好各项疫情常态化防控措施，以免耽误考试。</w:t>
      </w:r>
    </w:p>
    <w:p w:rsidR="00486A6C" w:rsidRPr="004823C7" w:rsidRDefault="00486A6C" w:rsidP="0021663C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??_GB2312" w:cs="??_GB2312"/>
          <w:bCs/>
          <w:kern w:val="0"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（二）考生须自考前第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3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天开始（如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日考试，自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8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日起），自行进行每日体温测量、记录和健康状况监测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,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填写《考生健康承诺书》。《考生健康承诺书》由考生在参加考试前交予考点工作人员。</w:t>
      </w:r>
    </w:p>
    <w:p w:rsidR="00486A6C" w:rsidRPr="004823C7" w:rsidRDefault="00486A6C" w:rsidP="0021663C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??_GB2312" w:cs="??_GB2312"/>
          <w:bCs/>
          <w:kern w:val="0"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（三）所有考生考前三天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(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如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日考试，自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1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8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日起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)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要进行抗原或核酸检测，考生须在健康承诺书上填报本人考前三天的抗原或核酸检测结果。参加面试的：三天连续阴性结果进入阴性考场候考；三天内有阳性结果的，进入隔离考场候考。</w:t>
      </w:r>
    </w:p>
    <w:p w:rsidR="00486A6C" w:rsidRPr="004823C7" w:rsidRDefault="00486A6C" w:rsidP="0021663C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??_GB2312" w:cs="??_GB2312"/>
          <w:bCs/>
          <w:kern w:val="0"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请考生视个人情况自行做好相关检测安排。请考生诚信填报，并对此负责。</w:t>
      </w:r>
      <w:bookmarkStart w:id="0" w:name="_GoBack"/>
      <w:bookmarkEnd w:id="0"/>
    </w:p>
    <w:p w:rsidR="00486A6C" w:rsidRDefault="00486A6C" w:rsidP="0021663C">
      <w:pPr>
        <w:pStyle w:val="NormalWeb"/>
        <w:widowControl/>
        <w:spacing w:beforeAutospacing="0" w:afterAutospacing="0" w:line="600" w:lineRule="exact"/>
        <w:ind w:firstLineChars="200" w:firstLine="31680"/>
        <w:rPr>
          <w:rStyle w:val="Strong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Strong"/>
          <w:rFonts w:ascii="黑体" w:eastAsia="黑体" w:hAnsi="黑体" w:cs="黑体" w:hint="eastAsia"/>
          <w:b w:val="0"/>
          <w:bCs/>
          <w:sz w:val="32"/>
          <w:szCs w:val="32"/>
        </w:rPr>
        <w:t>二、考试当天有关要求</w:t>
      </w:r>
    </w:p>
    <w:p w:rsidR="00486A6C" w:rsidRPr="004823C7" w:rsidRDefault="00486A6C" w:rsidP="0021663C">
      <w:pPr>
        <w:widowControl/>
        <w:spacing w:line="600" w:lineRule="exact"/>
        <w:ind w:firstLineChars="200" w:firstLine="31680"/>
        <w:rPr>
          <w:rFonts w:ascii="仿宋_GB2312" w:eastAsia="仿宋_GB2312" w:hAnsi="??_GB2312" w:cs="??_GB2312"/>
          <w:bCs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考生</w:t>
      </w:r>
      <w:r w:rsidRPr="004823C7">
        <w:rPr>
          <w:rFonts w:ascii="仿宋_GB2312" w:eastAsia="仿宋_GB2312" w:hAnsi="宋体" w:cs="宋体" w:hint="eastAsia"/>
          <w:bCs/>
          <w:sz w:val="32"/>
          <w:szCs w:val="32"/>
        </w:rPr>
        <w:t>携带</w:t>
      </w:r>
      <w:r w:rsidRPr="004823C7">
        <w:rPr>
          <w:rStyle w:val="Strong"/>
          <w:rFonts w:ascii="仿宋_GB2312" w:eastAsia="仿宋_GB2312" w:hAnsi="宋体" w:cs="宋体" w:hint="eastAsia"/>
          <w:b w:val="0"/>
          <w:bCs/>
          <w:sz w:val="32"/>
          <w:szCs w:val="32"/>
        </w:rPr>
        <w:t>准考证、有效居民身份证、</w:t>
      </w:r>
      <w:r w:rsidRPr="004823C7">
        <w:rPr>
          <w:rFonts w:ascii="仿宋_GB2312" w:eastAsia="仿宋_GB2312" w:hAnsi="宋体" w:cs="宋体" w:hint="eastAsia"/>
          <w:bCs/>
          <w:sz w:val="32"/>
          <w:szCs w:val="32"/>
        </w:rPr>
        <w:t>《考生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健康承诺书</w:t>
      </w:r>
      <w:r w:rsidRPr="004823C7">
        <w:rPr>
          <w:rFonts w:ascii="仿宋_GB2312" w:eastAsia="仿宋_GB2312" w:hAnsi="宋体" w:cs="宋体" w:hint="eastAsia"/>
          <w:bCs/>
          <w:sz w:val="32"/>
          <w:szCs w:val="32"/>
        </w:rPr>
        <w:t>》方可参加考试。</w:t>
      </w:r>
    </w:p>
    <w:p w:rsidR="00486A6C" w:rsidRPr="004823C7" w:rsidRDefault="00486A6C" w:rsidP="0021663C">
      <w:pPr>
        <w:spacing w:line="600" w:lineRule="exact"/>
        <w:ind w:firstLineChars="200" w:firstLine="31680"/>
        <w:rPr>
          <w:rFonts w:ascii="仿宋_GB2312" w:eastAsia="仿宋_GB2312" w:hAnsi="??_GB2312" w:cs="??_GB2312"/>
          <w:bCs/>
          <w:kern w:val="0"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（二）因考前防疫检查需要，考试当日，考生应至少提前一个小时到达考点，请考生预留充足入场时间，以免影响考试。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br/>
        <w:t xml:space="preserve">    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（三）考生参加考试时应自备一次性使用医用口罩或医用外科口罩（建议佩戴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t>N95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口罩），除接受身份核验时按要求摘下口罩外，</w:t>
      </w:r>
      <w:r w:rsidRPr="004823C7">
        <w:rPr>
          <w:rStyle w:val="Strong"/>
          <w:rFonts w:ascii="仿宋_GB2312" w:eastAsia="仿宋_GB2312" w:hAnsi="宋体" w:cs="宋体" w:hint="eastAsia"/>
          <w:b w:val="0"/>
          <w:bCs/>
          <w:kern w:val="0"/>
          <w:sz w:val="32"/>
          <w:szCs w:val="32"/>
        </w:rPr>
        <w:t>进出考点以及考试期间应全程佩戴口罩</w:t>
      </w: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486A6C" w:rsidRPr="004823C7" w:rsidRDefault="00486A6C" w:rsidP="0079075B">
      <w:pPr>
        <w:spacing w:line="600" w:lineRule="exact"/>
        <w:ind w:firstLineChars="200" w:firstLine="31680"/>
        <w:rPr>
          <w:rFonts w:ascii="仿宋_GB2312" w:eastAsia="仿宋_GB2312" w:hAnsi="??_GB2312" w:cs="??_GB2312"/>
          <w:bCs/>
          <w:sz w:val="32"/>
          <w:szCs w:val="32"/>
        </w:rPr>
      </w:pPr>
      <w:r w:rsidRPr="004823C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（四）针对发热或有其他异常情况的考生，需按照疫情防控应急处置的相关要求，在备用隔离考场参加考试（候考），并执行相关的防护措施。</w:t>
      </w:r>
      <w:r w:rsidRPr="004823C7">
        <w:rPr>
          <w:rFonts w:ascii="仿宋_GB2312" w:eastAsia="仿宋_GB2312" w:hAnsi="??_GB2312" w:cs="??_GB2312"/>
          <w:bCs/>
          <w:kern w:val="0"/>
          <w:sz w:val="32"/>
          <w:szCs w:val="32"/>
        </w:rPr>
        <w:br/>
        <w:t xml:space="preserve">   </w:t>
      </w:r>
    </w:p>
    <w:sectPr w:rsidR="00486A6C" w:rsidRPr="004823C7" w:rsidSect="0073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YzZTRlMzA0M2Y1ZWUxMGU4OTZiOWViZmZkOGZhOWIifQ=="/>
    <w:docVar w:name="KSO_WPS_MARK_KEY" w:val="52766609-e570-453b-8149-a1c4e952661a"/>
  </w:docVars>
  <w:rsids>
    <w:rsidRoot w:val="372A2A22"/>
    <w:rsid w:val="00200515"/>
    <w:rsid w:val="0021663C"/>
    <w:rsid w:val="004823C7"/>
    <w:rsid w:val="00486A6C"/>
    <w:rsid w:val="005D0DFF"/>
    <w:rsid w:val="007330E8"/>
    <w:rsid w:val="0079075B"/>
    <w:rsid w:val="00893340"/>
    <w:rsid w:val="0093187F"/>
    <w:rsid w:val="00AE7FB5"/>
    <w:rsid w:val="00B10A9B"/>
    <w:rsid w:val="00CC4BD6"/>
    <w:rsid w:val="00CF2535"/>
    <w:rsid w:val="01871EA2"/>
    <w:rsid w:val="046C75BE"/>
    <w:rsid w:val="0FD95100"/>
    <w:rsid w:val="10030B50"/>
    <w:rsid w:val="1B0A013D"/>
    <w:rsid w:val="23356FED"/>
    <w:rsid w:val="344F4E16"/>
    <w:rsid w:val="34696DE1"/>
    <w:rsid w:val="372A2A22"/>
    <w:rsid w:val="410638DE"/>
    <w:rsid w:val="59726273"/>
    <w:rsid w:val="6EC9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30E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30E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330E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2022-11-29T09:35:00Z</dcterms:created>
  <dcterms:modified xsi:type="dcterms:W3CDTF">2022-12-30T06:09:00Z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D6869A41DB6346EF84EEE928853FD623</vt:lpwstr>
  </property>
</Properties>
</file>