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both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附件1</w:t>
      </w:r>
    </w:p>
    <w:p>
      <w:pPr>
        <w:pStyle w:val="2"/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卫生专业技术资格考试专业目录</w:t>
      </w:r>
    </w:p>
    <w:p>
      <w:pPr>
        <w:pStyle w:val="2"/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2"/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一、初级（士）考试专业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133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413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药学(士)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4133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康复医学治疗技术(士)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营养(士)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>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病案信息技术(士)</w:t>
            </w:r>
          </w:p>
        </w:tc>
        <w:tc>
          <w:tcPr>
            <w:tcW w:w="321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jc w:val="both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二、初级（师）考试专业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31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药学(师)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中药学(师)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护理学(师)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中医护理学(师)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康复医学治疗技术(师)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43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营养(师)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>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  <w:r>
              <w:rPr>
                <w:rFonts w:ascii="宋体" w:hAnsi="宋体"/>
                <w:sz w:val="24"/>
              </w:rPr>
              <w:t>治疗</w:t>
            </w:r>
            <w:r>
              <w:rPr>
                <w:rFonts w:hint="eastAsia" w:ascii="宋体" w:hAnsi="宋体"/>
                <w:sz w:val="24"/>
              </w:rPr>
              <w:t xml:space="preserve"> 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病案信息技术(师)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输血技术（师）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神经电生理（脑电图）技术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眼视光</w:t>
            </w:r>
            <w:r>
              <w:rPr>
                <w:sz w:val="24"/>
              </w:rPr>
              <w:t>技术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tabs>
          <w:tab w:val="left" w:pos="0"/>
          <w:tab w:val="clear" w:pos="1832"/>
        </w:tabs>
        <w:jc w:val="both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tabs>
          <w:tab w:val="left" w:pos="0"/>
          <w:tab w:val="clear" w:pos="1832"/>
        </w:tabs>
        <w:jc w:val="both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tabs>
          <w:tab w:val="left" w:pos="0"/>
          <w:tab w:val="clear" w:pos="1832"/>
        </w:tabs>
        <w:jc w:val="both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tabs>
          <w:tab w:val="left" w:pos="0"/>
          <w:tab w:val="clear" w:pos="1832"/>
        </w:tabs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三、中级考试专业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4300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301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全科医学(中)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全科医学(中医类)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内科学（中）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心血管内科学(中)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呼吸内科学(中)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消化内科学(中)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肾内科学(中)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内分泌学(中)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血液病学(中)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结核病学(中)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传染病学(中)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风湿与临床免疫学(中)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胸心外科学(中)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小儿外科学(中)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烧伤外科学(中)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整形外科学(中)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中医肛肠科学(中)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中医骨伤学(中)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中西医结合骨伤科学(中)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中医妇科学(中)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中医儿科学(中)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中医眼科学(中)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耳鼻咽喉科学(中)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中医耳鼻喉科学(中)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皮肤与性病学(中)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中医皮肤与性病学(中)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肿瘤放射治疗学(中)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放射医学(中)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超声波医学(中)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麻醉学(中)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康复医学(中)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推拿(按摩)学(中)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中医针灸学(中)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口腔颌面外科学(中)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口腔修复学(中)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口腔正畸学(中)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疼痛学（中）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重症医学（中）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计划生育(中)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疾病控制(中)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职业卫生(中)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妇幼保健(中)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健康教育(中)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内科护理(中)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外科护理(中)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妇产科护理(中)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儿科护理(中)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社区护理(中)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中医护理(中)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核医学技术(中)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超声波医学技术(中)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临床医学检验技术(中)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病理学技术(中)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康复医学治疗技术(中)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营养(中)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理化检验技术(中)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微生物检验技术(中)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消毒技术(中)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心理治疗(中)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心电学技术（中）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肿瘤放射治疗技术（中）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病案信息技术（中）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输血技术（中）</w:t>
            </w:r>
          </w:p>
        </w:tc>
        <w:tc>
          <w:tcPr>
            <w:tcW w:w="2956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神经电生理（脑电图）技术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急诊医学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  <w:r>
              <w:rPr>
                <w:rFonts w:ascii="宋体" w:hAnsi="宋体"/>
                <w:sz w:val="24"/>
              </w:rPr>
              <w:t>视光技术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3161D1-06EE-4FED-AE29-89B7F97B62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EC7B013-CB36-491A-A1E8-80ABC4303A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AC1EC3D-482B-420A-941A-6829F8C5AF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2779002D"/>
    <w:rsid w:val="277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2022-12-30T12:32:00Z</dcterms:created>
  <dc:creator>it's 刘</dc:creator>
  <cp:lastModifiedBy>it's 刘</cp:lastModifiedBy>
  <dcterms:modified xsi:type="dcterms:W3CDTF">2022-12-30T12:32:36Z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DF0D28F2C703431E80AFDB6572042B44</vt:lpwstr>
  </property>
</Properties>
</file>