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color w:val="000000" w:themeColor="text1"/>
          <w:sz w:val="44"/>
          <w:szCs w:val="44"/>
          <w:lang w:val="en"/>
          <w14:textFill>
            <w14:solidFill>
              <w14:schemeClr w14:val="tx1"/>
            </w14:solidFill>
          </w14:textFill>
        </w:rPr>
      </w:pPr>
      <w:r>
        <w:rPr>
          <w:rFonts w:hint="eastAsia" w:ascii="方正小标宋简体" w:hAnsi="方正小标宋简体" w:eastAsia="方正小标宋简体" w:cs="方正小标宋简体"/>
          <w:b w:val="0"/>
          <w:bCs/>
          <w:color w:val="000000"/>
          <w:sz w:val="44"/>
          <w:szCs w:val="44"/>
          <w:u w:val="none"/>
        </w:rPr>
        <w:t>202</w:t>
      </w:r>
      <w:r>
        <w:rPr>
          <w:rFonts w:hint="eastAsia" w:ascii="方正小标宋简体" w:hAnsi="方正小标宋简体" w:eastAsia="方正小标宋简体" w:cs="方正小标宋简体"/>
          <w:b w:val="0"/>
          <w:bCs/>
          <w:color w:val="000000"/>
          <w:sz w:val="44"/>
          <w:szCs w:val="44"/>
          <w:u w:val="none"/>
          <w:lang w:val="en-US" w:eastAsia="zh-CN"/>
        </w:rPr>
        <w:t>2</w:t>
      </w:r>
      <w:r>
        <w:rPr>
          <w:rFonts w:hint="eastAsia" w:ascii="方正小标宋简体" w:hAnsi="方正小标宋简体" w:eastAsia="方正小标宋简体" w:cs="方正小标宋简体"/>
          <w:b w:val="0"/>
          <w:bCs/>
          <w:color w:val="000000"/>
          <w:sz w:val="44"/>
          <w:szCs w:val="44"/>
          <w:u w:val="none"/>
        </w:rPr>
        <w:t>年平度市</w:t>
      </w:r>
      <w:r>
        <w:rPr>
          <w:rFonts w:hint="eastAsia" w:ascii="方正小标宋简体" w:hAnsi="方正小标宋简体" w:eastAsia="方正小标宋简体" w:cs="方正小标宋简体"/>
          <w:b w:val="0"/>
          <w:bCs/>
          <w:color w:val="000000"/>
          <w:sz w:val="44"/>
          <w:szCs w:val="44"/>
        </w:rPr>
        <w:t>公开招聘</w:t>
      </w:r>
      <w:r>
        <w:rPr>
          <w:rFonts w:hint="eastAsia" w:ascii="方正小标宋简体" w:hAnsi="方正小标宋简体" w:eastAsia="方正小标宋简体" w:cs="方正小标宋简体"/>
          <w:b w:val="0"/>
          <w:bCs/>
          <w:color w:val="000000"/>
          <w:sz w:val="44"/>
          <w:szCs w:val="44"/>
          <w:lang w:eastAsia="zh-CN"/>
        </w:rPr>
        <w:t>第二批事业编制教师</w:t>
      </w:r>
      <w:r>
        <w:rPr>
          <w:rFonts w:hint="eastAsia" w:ascii="方正小标宋简体" w:hAnsi="方正小标宋简体" w:eastAsia="方正小标宋简体" w:cs="方正小标宋简体"/>
          <w:b w:val="0"/>
          <w:bCs/>
          <w:color w:val="000000"/>
          <w:sz w:val="44"/>
          <w:szCs w:val="44"/>
          <w:lang w:val="en-US" w:eastAsia="zh-CN"/>
        </w:rPr>
        <w:t>笔试</w:t>
      </w:r>
      <w:r>
        <w:rPr>
          <w:rFonts w:hint="eastAsia" w:ascii="方正小标宋简体" w:hAnsi="方正小标宋简体" w:eastAsia="方正小标宋简体" w:cs="方正小标宋简体"/>
          <w:color w:val="000000" w:themeColor="text1"/>
          <w:sz w:val="44"/>
          <w:szCs w:val="44"/>
          <w:lang w:val="en"/>
          <w14:textFill>
            <w14:solidFill>
              <w14:schemeClr w14:val="tx1"/>
            </w14:solidFill>
          </w14:textFill>
        </w:rPr>
        <w:t>公告</w:t>
      </w:r>
    </w:p>
    <w:p>
      <w:pPr>
        <w:rPr>
          <w:rFonts w:ascii="宋体" w:hAnsi="宋体"/>
          <w:color w:val="000000" w:themeColor="text1"/>
          <w:sz w:val="44"/>
          <w:szCs w:val="44"/>
          <w:lang w:val="en"/>
          <w14:textFill>
            <w14:solidFill>
              <w14:schemeClr w14:val="tx1"/>
            </w14:solidFill>
          </w14:textFill>
        </w:rPr>
      </w:pP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按照统筹疫情防控和经济社会发展的要求，经研究，202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年平度市公开招聘</w:t>
      </w:r>
      <w:r>
        <w:rPr>
          <w:rFonts w:hint="eastAsia" w:ascii="仿宋_GB2312" w:hAnsi="仿宋_GB2312" w:eastAsia="仿宋_GB2312" w:cs="仿宋_GB2312"/>
          <w:color w:val="000000" w:themeColor="text1"/>
          <w:sz w:val="32"/>
          <w:szCs w:val="32"/>
          <w:lang w:eastAsia="zh-CN"/>
          <w14:textFill>
            <w14:solidFill>
              <w14:schemeClr w14:val="tx1"/>
            </w14:solidFill>
          </w14:textFill>
        </w:rPr>
        <w:t>第二批事业编制教师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笔试</w:t>
      </w:r>
      <w:r>
        <w:rPr>
          <w:rFonts w:hint="eastAsia" w:ascii="仿宋_GB2312" w:hAnsi="仿宋_GB2312" w:eastAsia="仿宋_GB2312" w:cs="仿宋_GB2312"/>
          <w:color w:val="000000" w:themeColor="text1"/>
          <w:sz w:val="32"/>
          <w:szCs w:val="32"/>
          <w14:textFill>
            <w14:solidFill>
              <w14:schemeClr w14:val="tx1"/>
            </w14:solidFill>
          </w14:textFill>
        </w:rPr>
        <w:t>采取线下的方式进行，现将具体事宜公告如下：</w:t>
      </w:r>
    </w:p>
    <w:p>
      <w:pPr>
        <w:spacing w:line="540" w:lineRule="exact"/>
        <w:ind w:firstLine="646" w:firstLineChars="202"/>
        <w:rPr>
          <w:rFonts w:ascii="黑体" w:hAnsi="黑体" w:eastAsia="黑体" w:cs="黑体"/>
          <w:color w:val="000000" w:themeColor="text1"/>
          <w:sz w:val="32"/>
          <w:szCs w:val="32"/>
          <w:lang w:val="en"/>
          <w14:textFill>
            <w14:solidFill>
              <w14:schemeClr w14:val="tx1"/>
            </w14:solidFill>
          </w14:textFill>
        </w:rPr>
      </w:pPr>
      <w:r>
        <w:rPr>
          <w:rFonts w:hint="eastAsia" w:ascii="黑体" w:hAnsi="黑体" w:eastAsia="黑体" w:cs="黑体"/>
          <w:color w:val="000000" w:themeColor="text1"/>
          <w:sz w:val="32"/>
          <w:szCs w:val="32"/>
          <w:lang w:val="en"/>
          <w14:textFill>
            <w14:solidFill>
              <w14:schemeClr w14:val="tx1"/>
            </w14:solidFill>
          </w14:textFill>
        </w:rPr>
        <w:t>一、笔试时间地点</w:t>
      </w:r>
    </w:p>
    <w:p>
      <w:pPr>
        <w:spacing w:line="54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
          <w14:textFill>
            <w14:solidFill>
              <w14:schemeClr w14:val="tx1"/>
            </w14:solidFill>
          </w14:textFill>
        </w:rPr>
        <w:t>笔试时间：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日（星期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）9:00--11:30</w:t>
      </w:r>
    </w:p>
    <w:p>
      <w:pPr>
        <w:spacing w:line="540" w:lineRule="exact"/>
        <w:ind w:firstLine="646" w:firstLineChars="20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笔试地点：以打印的准考证为准</w:t>
      </w:r>
    </w:p>
    <w:p>
      <w:pPr>
        <w:numPr>
          <w:ilvl w:val="0"/>
          <w:numId w:val="1"/>
        </w:numPr>
        <w:spacing w:line="540" w:lineRule="exact"/>
        <w:ind w:firstLine="646" w:firstLineChars="202"/>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准考证打印</w:t>
      </w:r>
    </w:p>
    <w:p>
      <w:pPr>
        <w:spacing w:line="540" w:lineRule="exact"/>
        <w:ind w:left="3838" w:leftChars="304" w:hanging="3200" w:hangingChars="10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
          <w14:textFill>
            <w14:solidFill>
              <w14:schemeClr w14:val="tx1"/>
            </w14:solidFill>
          </w14:textFill>
        </w:rPr>
        <w:t>笔试准考证打印时间：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2023年1月10日12:00--2023年1</w:t>
      </w:r>
    </w:p>
    <w:p>
      <w:pPr>
        <w:spacing w:line="540" w:lineRule="exac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月13日9:15。</w:t>
      </w:r>
    </w:p>
    <w:p>
      <w:pPr>
        <w:spacing w:line="540" w:lineRule="exact"/>
        <w:ind w:firstLine="640" w:firstLineChars="200"/>
        <w:rPr>
          <w:rFonts w:ascii="仿宋_GB2312" w:hAnsi="仿宋_GB2312" w:eastAsia="仿宋_GB2312" w:cs="仿宋_GB2312"/>
          <w:color w:val="000000" w:themeColor="text1"/>
          <w:sz w:val="32"/>
          <w:szCs w:val="32"/>
          <w:lang w:val="en"/>
          <w14:textFill>
            <w14:solidFill>
              <w14:schemeClr w14:val="tx1"/>
            </w14:solidFill>
          </w14:textFill>
        </w:rPr>
      </w:pPr>
      <w:r>
        <w:rPr>
          <w:rFonts w:hint="eastAsia" w:ascii="仿宋_GB2312" w:hAnsi="仿宋_GB2312" w:eastAsia="仿宋_GB2312" w:cs="仿宋_GB2312"/>
          <w:color w:val="000000" w:themeColor="text1"/>
          <w:sz w:val="32"/>
          <w:szCs w:val="32"/>
          <w:lang w:val="en"/>
          <w14:textFill>
            <w14:solidFill>
              <w14:schemeClr w14:val="tx1"/>
            </w14:solidFill>
          </w14:textFill>
        </w:rPr>
        <w:t>笔试准考证打印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网址：</w:t>
      </w:r>
      <w:r>
        <w:rPr>
          <w:rFonts w:hint="eastAsia" w:ascii="仿宋_GB2312" w:hAnsi="仿宋_GB2312" w:eastAsia="仿宋_GB2312" w:cs="仿宋_GB2312"/>
          <w:color w:val="000000" w:themeColor="text1"/>
          <w:sz w:val="32"/>
          <w:szCs w:val="32"/>
          <w:lang w:val="en"/>
          <w14:textFill>
            <w14:solidFill>
              <w14:schemeClr w14:val="tx1"/>
            </w14:solidFill>
          </w14:textFill>
        </w:rPr>
        <w:t>报考人员通过平度政务网（http://www.pingdu.gov.cn）首页“平度市公开招聘第二批事业编制教师网上报名入口”打印准考证，逾期未打印的，由考生个人承担责任。</w:t>
      </w:r>
    </w:p>
    <w:p>
      <w:pPr>
        <w:spacing w:line="540" w:lineRule="exact"/>
        <w:ind w:firstLine="646" w:firstLineChars="202"/>
        <w:rPr>
          <w:rFonts w:ascii="仿宋_GB2312" w:hAnsi="仿宋_GB2312" w:eastAsia="仿宋_GB2312" w:cs="仿宋_GB2312"/>
          <w:color w:val="000000" w:themeColor="text1"/>
          <w:sz w:val="32"/>
          <w:szCs w:val="32"/>
          <w:lang w:val="en"/>
          <w14:textFill>
            <w14:solidFill>
              <w14:schemeClr w14:val="tx1"/>
            </w14:solidFill>
          </w14:textFill>
        </w:rPr>
      </w:pPr>
      <w:r>
        <w:rPr>
          <w:rFonts w:hint="eastAsia" w:ascii="仿宋_GB2312" w:hAnsi="仿宋_GB2312" w:eastAsia="仿宋_GB2312" w:cs="仿宋_GB2312"/>
          <w:color w:val="000000" w:themeColor="text1"/>
          <w:sz w:val="32"/>
          <w:szCs w:val="32"/>
          <w:lang w:val="en"/>
          <w14:textFill>
            <w14:solidFill>
              <w14:schemeClr w14:val="tx1"/>
            </w14:solidFill>
          </w14:textFill>
        </w:rPr>
        <w:t>考生须认真阅读准考证上的《考生须知》，注意考试时间及地点，提前查看考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点</w:t>
      </w:r>
      <w:r>
        <w:rPr>
          <w:rFonts w:hint="eastAsia" w:ascii="仿宋_GB2312" w:hAnsi="仿宋_GB2312" w:eastAsia="仿宋_GB2312" w:cs="仿宋_GB2312"/>
          <w:color w:val="000000" w:themeColor="text1"/>
          <w:sz w:val="32"/>
          <w:szCs w:val="32"/>
          <w:lang w:val="en"/>
          <w14:textFill>
            <w14:solidFill>
              <w14:schemeClr w14:val="tx1"/>
            </w14:solidFill>
          </w14:textFill>
        </w:rPr>
        <w:t>情况，做好考试路线规划，注意交通安全。</w:t>
      </w:r>
    </w:p>
    <w:p>
      <w:pPr>
        <w:spacing w:line="540" w:lineRule="exact"/>
        <w:ind w:firstLine="646" w:firstLineChars="20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三、考试</w:t>
      </w:r>
      <w:r>
        <w:rPr>
          <w:rFonts w:hint="eastAsia" w:ascii="黑体" w:hAnsi="黑体" w:eastAsia="黑体" w:cs="黑体"/>
          <w:color w:val="000000" w:themeColor="text1"/>
          <w:sz w:val="32"/>
          <w:szCs w:val="32"/>
          <w:lang w:val="en-US" w:eastAsia="zh-CN"/>
          <w14:textFill>
            <w14:solidFill>
              <w14:schemeClr w14:val="tx1"/>
            </w14:solidFill>
          </w14:textFill>
        </w:rPr>
        <w:t>及</w:t>
      </w:r>
      <w:r>
        <w:rPr>
          <w:rFonts w:hint="eastAsia" w:ascii="黑体" w:hAnsi="黑体" w:eastAsia="黑体" w:cs="黑体"/>
          <w:color w:val="000000" w:themeColor="text1"/>
          <w:sz w:val="32"/>
          <w:szCs w:val="32"/>
          <w14:textFill>
            <w14:solidFill>
              <w14:schemeClr w14:val="tx1"/>
            </w14:solidFill>
          </w14:textFill>
        </w:rPr>
        <w:t>疫情防控注意事项</w:t>
      </w:r>
    </w:p>
    <w:p>
      <w:pPr>
        <w:pStyle w:val="4"/>
        <w:widowControl/>
        <w:shd w:val="clear" w:color="auto" w:fill="FFFFFF"/>
        <w:spacing w:beforeAutospacing="0" w:afterAutospacing="0" w:line="5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根据疫情防控工作需要，为确保广大考生身体健康，保障考试安全顺利进行，请所有考生</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登录：   “https://t6g4nyl8t3.jiandaoyun.com/f/63b7796abfb625000ad288dd”平台或扫描附件1中的二维码，按要求填报健康信息，考生健康信息是编排考场的重要依据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spacing w:line="54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携带</w:t>
      </w:r>
      <w:r>
        <w:rPr>
          <w:rStyle w:val="7"/>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准考证、有效居民身份证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（有效期内的二代身份证、临时身份证或公安部门出具的带照片的户籍证明）</w:t>
      </w:r>
    </w:p>
    <w:p>
      <w:pPr>
        <w:spacing w:line="54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参加考试时，请备齐个人防护用品，严格做好个人防护，保持手、口卫生，入场及考试全程须</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佩戴无呼吸阀的N95口罩。</w:t>
      </w:r>
    </w:p>
    <w:p>
      <w:pPr>
        <w:spacing w:line="540" w:lineRule="exact"/>
        <w:ind w:firstLine="640" w:firstLineChars="200"/>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考务咨询电话：88361700   政策咨询电话：88361287</w:t>
      </w: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p>
    <w:p>
      <w:pPr>
        <w:spacing w:line="540" w:lineRule="exact"/>
        <w:ind w:left="0" w:leftChars="0" w:firstLine="0" w:firstLineChars="0"/>
        <w:jc w:val="cente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附件：1.2022年平度市公开招聘第二批事业编制教师笔试考生</w:t>
      </w:r>
    </w:p>
    <w:p>
      <w:pPr>
        <w:spacing w:line="540" w:lineRule="exact"/>
        <w:ind w:left="0" w:leftChars="0" w:firstLine="1280" w:firstLineChars="400"/>
        <w:jc w:val="both"/>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健康信息采集二维码</w:t>
      </w:r>
    </w:p>
    <w:p>
      <w:pPr>
        <w:spacing w:line="540" w:lineRule="exact"/>
        <w:ind w:left="0" w:leftChars="0" w:firstLine="960" w:firstLineChars="300"/>
        <w:jc w:val="both"/>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2.考生健康信息采集参考模板</w:t>
      </w:r>
      <w:bookmarkStart w:id="0" w:name="_GoBack"/>
      <w:bookmarkEnd w:id="0"/>
    </w:p>
    <w:p>
      <w:pPr>
        <w:spacing w:line="540" w:lineRule="exact"/>
        <w:ind w:left="0" w:leftChars="0" w:firstLine="0" w:firstLineChars="0"/>
        <w:rPr>
          <w:rFonts w:hint="default"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b/>
          <w:bCs/>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bCs/>
          <w:color w:val="000000" w:themeColor="text1"/>
          <w:sz w:val="32"/>
          <w:szCs w:val="32"/>
          <w:shd w:val="clear" w:color="auto" w:fill="FFFFFF"/>
          <w:lang w:val="en-US" w:eastAsia="zh-CN"/>
          <w14:textFill>
            <w14:solidFill>
              <w14:schemeClr w14:val="tx1"/>
            </w14:solidFill>
          </w14:textFill>
        </w:rPr>
        <w:t>附件1</w:t>
      </w:r>
    </w:p>
    <w:p>
      <w:pPr>
        <w:spacing w:line="540" w:lineRule="exact"/>
        <w:ind w:left="0" w:leftChars="0" w:firstLine="0" w:firstLineChars="0"/>
        <w:jc w:val="center"/>
        <w:rPr>
          <w:rFonts w:hint="default" w:ascii="方正小标宋简体" w:hAnsi="方正小标宋简体" w:eastAsia="方正小标宋简体" w:cs="方正小标宋简体"/>
          <w:b w:val="0"/>
          <w:bCs w:val="0"/>
          <w:color w:val="000000" w:themeColor="text1"/>
          <w:sz w:val="36"/>
          <w:szCs w:val="36"/>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shd w:val="clear" w:color="auto" w:fill="FFFFFF"/>
          <w:lang w:val="en-US" w:eastAsia="zh-CN"/>
          <w14:textFill>
            <w14:solidFill>
              <w14:schemeClr w14:val="tx1"/>
            </w14:solidFill>
          </w14:textFill>
        </w:rPr>
        <w:t>2022年平度市公开招聘第二批事业编制教师笔试考生健康信息采集二维码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1139825</wp:posOffset>
            </wp:positionH>
            <wp:positionV relativeFrom="paragraph">
              <wp:posOffset>236220</wp:posOffset>
            </wp:positionV>
            <wp:extent cx="3179445" cy="3179445"/>
            <wp:effectExtent l="0" t="0" r="1905" b="1905"/>
            <wp:wrapNone/>
            <wp:docPr id="2" name="图片 2" descr="19091298596b5ad40115c95328a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9091298596b5ad40115c95328a3224"/>
                    <pic:cNvPicPr>
                      <a:picLocks noChangeAspect="1"/>
                    </pic:cNvPicPr>
                  </pic:nvPicPr>
                  <pic:blipFill>
                    <a:blip r:embed="rId4"/>
                    <a:stretch>
                      <a:fillRect/>
                    </a:stretch>
                  </pic:blipFill>
                  <pic:spPr>
                    <a:xfrm>
                      <a:off x="0" y="0"/>
                      <a:ext cx="3179445" cy="317944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小标宋简体" w:hAnsi="方正小标宋简体" w:eastAsia="方正小标宋简体" w:cs="方正小标宋简体"/>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b/>
          <w:bCs/>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bCs/>
          <w:color w:val="000000" w:themeColor="text1"/>
          <w:sz w:val="32"/>
          <w:szCs w:val="32"/>
          <w:shd w:val="clear" w:color="auto" w:fill="FFFFFF"/>
          <w:lang w:val="en-US" w:eastAsia="zh-CN"/>
          <w14:textFill>
            <w14:solidFill>
              <w14:schemeClr w14:val="tx1"/>
            </w14:solidFill>
          </w14:textFill>
        </w:rPr>
        <w:t>附件2</w:t>
      </w:r>
    </w:p>
    <w:p>
      <w:pPr>
        <w:spacing w:line="540" w:lineRule="exact"/>
        <w:ind w:left="0" w:leftChars="0" w:firstLine="0" w:firstLineChars="0"/>
        <w:jc w:val="cente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shd w:val="clear" w:color="auto" w:fill="FFFFFF"/>
          <w:lang w:val="en-US" w:eastAsia="zh-CN"/>
          <w14:textFill>
            <w14:solidFill>
              <w14:schemeClr w14:val="tx1"/>
            </w14:solidFill>
          </w14:textFill>
        </w:rPr>
        <w:t>考生健康信息采集参考模板</w:t>
      </w: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r>
        <w:rPr>
          <w:sz w:val="32"/>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128905</wp:posOffset>
                </wp:positionV>
                <wp:extent cx="5351145" cy="2482850"/>
                <wp:effectExtent l="4445" t="4445" r="16510" b="8255"/>
                <wp:wrapNone/>
                <wp:docPr id="1" name="文本框 1"/>
                <wp:cNvGraphicFramePr/>
                <a:graphic xmlns:a="http://schemas.openxmlformats.org/drawingml/2006/main">
                  <a:graphicData uri="http://schemas.microsoft.com/office/word/2010/wordprocessingShape">
                    <wps:wsp>
                      <wps:cNvSpPr txBox="1"/>
                      <wps:spPr>
                        <a:xfrm>
                          <a:off x="1074420" y="1804035"/>
                          <a:ext cx="5351145" cy="2482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40" w:lineRule="exact"/>
                              <w:ind w:left="0" w:leftChars="0" w:firstLine="0" w:firstLineChars="0"/>
                              <w:jc w:val="cente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2022年</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平度市公开招聘第二批事业编制教师</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笔试</w:t>
                            </w:r>
                          </w:p>
                          <w:p>
                            <w:pPr>
                              <w:spacing w:line="540" w:lineRule="exact"/>
                              <w:ind w:left="0" w:leftChars="0" w:firstLine="0" w:firstLineChars="0"/>
                              <w:jc w:val="center"/>
                              <w:rPr>
                                <w:rFonts w:hint="eastAsia" w:ascii="仿宋_GB2312" w:hAnsi="仿宋_GB2312" w:eastAsia="仿宋_GB2312" w:cs="仿宋_GB2312"/>
                                <w:b/>
                                <w:bCs/>
                                <w:color w:val="000000" w:themeColor="text1"/>
                                <w:sz w:val="36"/>
                                <w:szCs w:val="36"/>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z w:val="36"/>
                                <w:szCs w:val="36"/>
                                <w:shd w:val="clear" w:color="auto" w:fill="FFFFFF"/>
                                <w:lang w:eastAsia="zh-CN"/>
                                <w14:textFill>
                                  <w14:solidFill>
                                    <w14:schemeClr w14:val="tx1"/>
                                  </w14:solidFill>
                                </w14:textFill>
                              </w:rPr>
                              <w:t>考生健康信息采集</w:t>
                            </w: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个人防疫状态:</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阴性</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阳性</w:t>
                            </w: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考生身份证号码：</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请输入考生身份证号码</w:t>
                            </w: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本人</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联系人电话:</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请输入</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本人</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联系人手机</w:t>
                            </w:r>
                          </w:p>
                          <w:p>
                            <w:pPr>
                              <w:spacing w:line="540" w:lineRule="exact"/>
                              <w:ind w:left="0" w:leftChars="0" w:firstLine="0" w:firstLineChars="0"/>
                              <w:rPr>
                                <w:rFonts w:hint="default"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应急联系人电话：      </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请输入</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应急</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联系人手机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10.15pt;height:195.5pt;width:421.35pt;z-index:251660288;mso-width-relative:page;mso-height-relative:page;" fillcolor="#FFFFFF [3201]" filled="t" stroked="t" coordsize="21600,21600" o:gfxdata="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Nrfrz1QAAAAkBAAAPAAAAAAAAAAEAIAAAACIAAABkcnMvZG93bnJldi54bWxQSwECFAAUAAAA&#10;CACHTuJAsGYbIGMCAADEBAAADgAAAAAAAAABACAAAAAkAQAAZHJzL2Uyb0RvYy54bWxQSwUGAAAA&#10;AAYABgBZAQAA+QUAAAAA&#10;">
                <v:fill on="t" focussize="0,0"/>
                <v:stroke weight="0.5pt" color="#000000 [3204]" joinstyle="round"/>
                <v:imagedata o:title=""/>
                <o:lock v:ext="edit" aspectratio="f"/>
                <v:textbox>
                  <w:txbxContent>
                    <w:p>
                      <w:pPr>
                        <w:spacing w:line="540" w:lineRule="exact"/>
                        <w:ind w:left="0" w:leftChars="0" w:firstLine="0" w:firstLineChars="0"/>
                        <w:jc w:val="cente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2022年</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平度市公开招聘第二批事业编制教师</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笔试</w:t>
                      </w:r>
                    </w:p>
                    <w:p>
                      <w:pPr>
                        <w:spacing w:line="540" w:lineRule="exact"/>
                        <w:ind w:left="0" w:leftChars="0" w:firstLine="0" w:firstLineChars="0"/>
                        <w:jc w:val="center"/>
                        <w:rPr>
                          <w:rFonts w:hint="eastAsia" w:ascii="仿宋_GB2312" w:hAnsi="仿宋_GB2312" w:eastAsia="仿宋_GB2312" w:cs="仿宋_GB2312"/>
                          <w:b/>
                          <w:bCs/>
                          <w:color w:val="000000" w:themeColor="text1"/>
                          <w:sz w:val="36"/>
                          <w:szCs w:val="36"/>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z w:val="36"/>
                          <w:szCs w:val="36"/>
                          <w:shd w:val="clear" w:color="auto" w:fill="FFFFFF"/>
                          <w:lang w:eastAsia="zh-CN"/>
                          <w14:textFill>
                            <w14:solidFill>
                              <w14:schemeClr w14:val="tx1"/>
                            </w14:solidFill>
                          </w14:textFill>
                        </w:rPr>
                        <w:t>考生健康信息采集</w:t>
                      </w: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个人防疫状态:</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阴性</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阳性</w:t>
                      </w: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考生身份证号码：</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请输入考生身份证号码</w:t>
                      </w: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本人</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联系人电话:</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请输入</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本人</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联系人手机</w:t>
                      </w:r>
                    </w:p>
                    <w:p>
                      <w:pPr>
                        <w:spacing w:line="540" w:lineRule="exact"/>
                        <w:ind w:left="0" w:leftChars="0" w:firstLine="0" w:firstLineChars="0"/>
                        <w:rPr>
                          <w:rFonts w:hint="default"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应急联系人电话：      </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请输入</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应急</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联系人手机</w:t>
                      </w:r>
                    </w:p>
                    <w:p/>
                  </w:txbxContent>
                </v:textbox>
              </v:shape>
            </w:pict>
          </mc:Fallback>
        </mc:AlternateContent>
      </w: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p>
    <w:p>
      <w:pPr>
        <w:spacing w:line="540" w:lineRule="exact"/>
        <w:ind w:left="0" w:leftChars="0" w:firstLine="0" w:firstLineChars="0"/>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pPr>
    </w:p>
    <w:p>
      <w:pPr>
        <w:spacing w:line="54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spacing w:line="54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spacing w:line="54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spacing w:line="54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健康</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信息采集须知: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已填报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健康</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信息的考生，如有相关信息变更，须及时更新。没有变化的，无须重复填报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2.填报时间: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1月9日17：00将关闭平台。）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健康</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信息可重复填报，系统以最后一次保存完成的为准。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4.考生是自我健康安全的第一责任人，填报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健康</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信息务必真实准确，对填报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健康</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信息的真实性负</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责，健康信息是编</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排考</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场的重要依据。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5.考生本人及考生填写的应急联系人电话要保持畅通。</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54344"/>
    <w:multiLevelType w:val="singleLevel"/>
    <w:tmpl w:val="1015434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ViZTI2ZDAyOTBjNGU5YmM2NTI1YTc2ZTYyZmY4Y2MifQ=="/>
  </w:docVars>
  <w:rsids>
    <w:rsidRoot w:val="225C2CD9"/>
    <w:rsid w:val="000B430B"/>
    <w:rsid w:val="000D40B0"/>
    <w:rsid w:val="00102036"/>
    <w:rsid w:val="0023323E"/>
    <w:rsid w:val="002A2CE8"/>
    <w:rsid w:val="002C7D0E"/>
    <w:rsid w:val="00480032"/>
    <w:rsid w:val="004E48AD"/>
    <w:rsid w:val="00624ED3"/>
    <w:rsid w:val="006F51C8"/>
    <w:rsid w:val="00A82808"/>
    <w:rsid w:val="00B153BB"/>
    <w:rsid w:val="00B17DCF"/>
    <w:rsid w:val="00B51A34"/>
    <w:rsid w:val="00CB5957"/>
    <w:rsid w:val="00CD1AEA"/>
    <w:rsid w:val="00D93276"/>
    <w:rsid w:val="00E81199"/>
    <w:rsid w:val="00EA61BA"/>
    <w:rsid w:val="00EB0E67"/>
    <w:rsid w:val="00F03268"/>
    <w:rsid w:val="00F408C9"/>
    <w:rsid w:val="00FA4469"/>
    <w:rsid w:val="03C74BB5"/>
    <w:rsid w:val="040A2CF3"/>
    <w:rsid w:val="05E4511C"/>
    <w:rsid w:val="0620235A"/>
    <w:rsid w:val="064B288C"/>
    <w:rsid w:val="06F04422"/>
    <w:rsid w:val="06FD31EA"/>
    <w:rsid w:val="088471F7"/>
    <w:rsid w:val="089963F4"/>
    <w:rsid w:val="08B35707"/>
    <w:rsid w:val="08C16076"/>
    <w:rsid w:val="09630EDC"/>
    <w:rsid w:val="09E638BB"/>
    <w:rsid w:val="0BD613C7"/>
    <w:rsid w:val="0D3861DB"/>
    <w:rsid w:val="0F2904D1"/>
    <w:rsid w:val="10923FE1"/>
    <w:rsid w:val="12847F8E"/>
    <w:rsid w:val="130F5602"/>
    <w:rsid w:val="168D686A"/>
    <w:rsid w:val="173355CF"/>
    <w:rsid w:val="18363C5F"/>
    <w:rsid w:val="1AFA5418"/>
    <w:rsid w:val="1B196E92"/>
    <w:rsid w:val="1B917B2A"/>
    <w:rsid w:val="1BE6437C"/>
    <w:rsid w:val="209239FD"/>
    <w:rsid w:val="2103699A"/>
    <w:rsid w:val="21C3129C"/>
    <w:rsid w:val="222E6FDD"/>
    <w:rsid w:val="225C2CD9"/>
    <w:rsid w:val="23BE3B54"/>
    <w:rsid w:val="255B78CD"/>
    <w:rsid w:val="257F6BEE"/>
    <w:rsid w:val="27084686"/>
    <w:rsid w:val="27B34984"/>
    <w:rsid w:val="280055D7"/>
    <w:rsid w:val="28B135BA"/>
    <w:rsid w:val="28C037FD"/>
    <w:rsid w:val="299A404E"/>
    <w:rsid w:val="29E157E5"/>
    <w:rsid w:val="2C7F73AB"/>
    <w:rsid w:val="2D0143E4"/>
    <w:rsid w:val="2E440C3B"/>
    <w:rsid w:val="30FA1876"/>
    <w:rsid w:val="34121B22"/>
    <w:rsid w:val="35081E1D"/>
    <w:rsid w:val="38675A43"/>
    <w:rsid w:val="3C776471"/>
    <w:rsid w:val="3F8769CB"/>
    <w:rsid w:val="404B3E9C"/>
    <w:rsid w:val="41C6063F"/>
    <w:rsid w:val="4378218D"/>
    <w:rsid w:val="456F4189"/>
    <w:rsid w:val="45A04342"/>
    <w:rsid w:val="45B55914"/>
    <w:rsid w:val="480E5EDB"/>
    <w:rsid w:val="486D24D6"/>
    <w:rsid w:val="49072904"/>
    <w:rsid w:val="4A896DB3"/>
    <w:rsid w:val="4B3F5994"/>
    <w:rsid w:val="4B740DED"/>
    <w:rsid w:val="4FEB6B02"/>
    <w:rsid w:val="51510BE7"/>
    <w:rsid w:val="53394028"/>
    <w:rsid w:val="541E485B"/>
    <w:rsid w:val="5527584B"/>
    <w:rsid w:val="586438F5"/>
    <w:rsid w:val="586456A3"/>
    <w:rsid w:val="587A0A23"/>
    <w:rsid w:val="59A33FA9"/>
    <w:rsid w:val="5A2075EA"/>
    <w:rsid w:val="5DB16523"/>
    <w:rsid w:val="60D86C2E"/>
    <w:rsid w:val="618446C0"/>
    <w:rsid w:val="61DA69D6"/>
    <w:rsid w:val="63351A30"/>
    <w:rsid w:val="63B514A9"/>
    <w:rsid w:val="646C600B"/>
    <w:rsid w:val="6546685C"/>
    <w:rsid w:val="65F242EE"/>
    <w:rsid w:val="66E42D65"/>
    <w:rsid w:val="672A3F5C"/>
    <w:rsid w:val="68633281"/>
    <w:rsid w:val="6A7F636D"/>
    <w:rsid w:val="6DCC7B1B"/>
    <w:rsid w:val="6E7D7067"/>
    <w:rsid w:val="6EFA06B8"/>
    <w:rsid w:val="6F1A57AF"/>
    <w:rsid w:val="70C42D2B"/>
    <w:rsid w:val="713E6828"/>
    <w:rsid w:val="75B25BB5"/>
    <w:rsid w:val="75C54BE2"/>
    <w:rsid w:val="76427598"/>
    <w:rsid w:val="76A12726"/>
    <w:rsid w:val="7722255A"/>
    <w:rsid w:val="78972AD3"/>
    <w:rsid w:val="795F7A95"/>
    <w:rsid w:val="79C773E8"/>
    <w:rsid w:val="7A5734FB"/>
    <w:rsid w:val="7AF75AAB"/>
    <w:rsid w:val="7BD93F84"/>
    <w:rsid w:val="7BEC3136"/>
    <w:rsid w:val="7C687221"/>
    <w:rsid w:val="7C835251"/>
    <w:rsid w:val="7D3C53BF"/>
    <w:rsid w:val="7E123328"/>
    <w:rsid w:val="7EEA1BAF"/>
    <w:rsid w:val="7F7B3E58"/>
    <w:rsid w:val="7FB6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link w:val="10"/>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 w:type="character" w:customStyle="1" w:styleId="10">
    <w:name w:val="普通(网站) 字符"/>
    <w:link w:val="4"/>
    <w:qFormat/>
    <w:uiPriority w:val="0"/>
    <w:rPr>
      <w:rFonts w:asciiTheme="minorHAnsi" w:hAnsiTheme="minorHAnsi" w:eastAsiaTheme="minorEastAsia"/>
      <w:sz w:val="24"/>
      <w:szCs w:val="24"/>
    </w:rPr>
  </w:style>
  <w:style w:type="paragraph" w:customStyle="1" w:styleId="11">
    <w:name w:val="_Style 72"/>
    <w:basedOn w:val="1"/>
    <w:qFormat/>
    <w:uiPriority w:val="0"/>
    <w:rPr>
      <w:rFonts w:ascii="宋体" w:hAnsi="宋体" w:eastAsia="宋体" w:cs="Courier New"/>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789</Words>
  <Characters>962</Characters>
  <Lines>22</Lines>
  <Paragraphs>6</Paragraphs>
  <TotalTime>9</TotalTime>
  <ScaleCrop>false</ScaleCrop>
  <LinksUpToDate>false</LinksUpToDate>
  <CharactersWithSpaces>969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2022-07-26T03:55:00Z</dcterms:created>
  <dc:creator>Administrator</dc:creator>
  <cp:lastModifiedBy>Administrator</cp:lastModifiedBy>
  <cp:lastPrinted>2023-01-06T07:52:35Z</cp:lastPrinted>
  <dcterms:modified xsi:type="dcterms:W3CDTF">2023-01-06T08:26:24Z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FA2870FAFAF44D368873EE8F7F2FFFEF</vt:lpwstr>
  </property>
</Properties>
</file>