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，本人自愿放弃2022年度西丰县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公开招聘事业单位工作人员面试前资格审资格。放弃资格审查原因：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YzZTdlNTdmZjg4ODRiOTAyMjI3MjcxOTI3MTgifQ=="/>
  </w:docVars>
  <w:rsids>
    <w:rsidRoot w:val="737E448E"/>
    <w:rsid w:val="059B08F6"/>
    <w:rsid w:val="0BA56F74"/>
    <w:rsid w:val="6CBB4BBC"/>
    <w:rsid w:val="737E448E"/>
    <w:rsid w:val="7C911BB8"/>
    <w:rsid w:val="EDBBF0C0"/>
    <w:rsid w:val="FC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5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2020-09-18T19:18:00Z</dcterms:created>
  <dc:creator>□新</dc:creator>
  <cp:lastModifiedBy>Lenovo</cp:lastModifiedBy>
  <dcterms:modified xsi:type="dcterms:W3CDTF">2022-12-30T02:40:57Z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F90A5380C86746D183162448724D1070</vt:lpwstr>
  </property>
</Properties>
</file>