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招聘岗位：市场营销（23010205）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郭杭益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姚宇鸣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西南林业大学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俞伟杰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招聘岗位：财务管理（23010203）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杨嘉琪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Liverpool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曾令悦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Durham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招聘岗位：信息化管理（23010206）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宋昌壑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2F5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2023-01-05T05:57:20Z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EC8AC17F7441457E8A0B3D2E2AD3A17D</vt:lpwstr>
  </property>
</Properties>
</file>