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余庆县202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年公开招聘事业单位人员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0前到达考点，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0起凭遵义市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2022年下半年公开招聘事业单位人员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》、有效《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》（有效《临时居民身份证》）原件进入候考室，并在“相片对照表”候考签名处签字。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0仍未到达指定候考室的面试人员视为自动弃权，责任自负。陪同的家属等不得进入考点。如《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》遗失的，可在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2023年1月10日前到余庆县人力资源和社会保障局403室补办。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二、面试人员进入候考室后上交随身携带的通讯工具，面试结束后到指定候分室领取，如发现不交的，取消面试资格。面试人员根据候考室工作人员的安排，依次参加面试顺序抽签后在《面试考生顺序表》上签字，凭考生证由考场联络员引领进入考场参加面试，并在“相片对照表”面试签名处签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好准备。进入面试考场后，面试人员只能向考官报告自己的抽签号，不得报告姓名和报考单位，否则取消面试资格。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六、面试人员面试结束后，应到指定的候分室等候，待面试成绩公布后即离开考点，不得在考点逗留。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七、自觉遵守考试纪律，尊重考官和考务工作人员，服从考务工作人员指挥和安排，自觉遵守防疫规定，保持候考室清洁卫生。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八、如发现有违纪违规行为，将按照《事业单位公开招聘违纪违规行为处理规定》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（人社部35号令）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及《刑法》相关规定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080" w:bottom="1134" w:left="108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Tc0NTIwYWY5ZGE1NWY5OGJjMzM5YjQwMmFlZjYifQ=="/>
  </w:docVars>
  <w:rsids>
    <w:rsidRoot w:val="3B4C7D11"/>
    <w:rsid w:val="06022DE4"/>
    <w:rsid w:val="064216C6"/>
    <w:rsid w:val="0A2D241F"/>
    <w:rsid w:val="0BD4400F"/>
    <w:rsid w:val="0C6B3EEF"/>
    <w:rsid w:val="0D0B5B12"/>
    <w:rsid w:val="0D1A5D55"/>
    <w:rsid w:val="0E252C04"/>
    <w:rsid w:val="14795E9E"/>
    <w:rsid w:val="149E54BE"/>
    <w:rsid w:val="16787F71"/>
    <w:rsid w:val="1ABD5557"/>
    <w:rsid w:val="219B3419"/>
    <w:rsid w:val="30C04D2B"/>
    <w:rsid w:val="31C40069"/>
    <w:rsid w:val="3B4C7D11"/>
    <w:rsid w:val="3D4765B2"/>
    <w:rsid w:val="403B1EAD"/>
    <w:rsid w:val="4371087E"/>
    <w:rsid w:val="437836B7"/>
    <w:rsid w:val="45272F8A"/>
    <w:rsid w:val="52C11D9C"/>
    <w:rsid w:val="57715109"/>
    <w:rsid w:val="59D94236"/>
    <w:rsid w:val="5AFE403F"/>
    <w:rsid w:val="5E286883"/>
    <w:rsid w:val="60D801D1"/>
    <w:rsid w:val="6397320C"/>
    <w:rsid w:val="64AE060E"/>
    <w:rsid w:val="6B9453A9"/>
    <w:rsid w:val="782029BC"/>
    <w:rsid w:val="79636579"/>
    <w:rsid w:val="7A655D57"/>
    <w:rsid w:val="7BCB10AD"/>
    <w:rsid w:val="7CD71722"/>
    <w:rsid w:val="7EA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697</Words>
  <Characters>719</Characters>
  <Lines>0</Lines>
  <Paragraphs>0</Paragraphs>
  <TotalTime>188</TotalTime>
  <ScaleCrop>false</ScaleCrop>
  <LinksUpToDate>false</LinksUpToDate>
  <CharactersWithSpaces>721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2019-07-22T03:53:00Z</dcterms:created>
  <dc:creator>洪水滔天</dc:creator>
  <cp:lastModifiedBy>Administrator</cp:lastModifiedBy>
  <dcterms:modified xsi:type="dcterms:W3CDTF">2023-01-05T07:27:58Z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2C120040552F45689203FC8E28894C9F</vt:lpwstr>
  </property>
</Properties>
</file>