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附件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 w:bidi="ar-SA"/>
        </w:rPr>
        <w:t>2022年德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 w:bidi="ar-SA"/>
        </w:rPr>
        <w:t>州市妇幼保健院（德州市妇女儿童医院）公开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 w:bidi="ar-SA"/>
        </w:rPr>
        <w:t>招聘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 w:bidi="ar-SA"/>
        </w:rPr>
        <w:t>第三批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 w:bidi="ar-SA"/>
        </w:rPr>
        <w:t>备案制工作人员拟聘用人员名单</w:t>
      </w:r>
    </w:p>
    <w:tbl>
      <w:tblPr>
        <w:tblStyle w:val="2"/>
        <w:tblW w:w="82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770"/>
        <w:gridCol w:w="1712"/>
        <w:gridCol w:w="1016"/>
        <w:gridCol w:w="1015"/>
        <w:gridCol w:w="1999"/>
        <w:gridCol w:w="1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序号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姓名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报考职位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学历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lang w:val="en-US" w:eastAsia="zh-CN" w:bidi="ar"/>
              </w:rPr>
              <w:t>学位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毕业院校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高建莉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1-新生儿护理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德州学院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王敏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2-中医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山东中医药大学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范大广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2-中医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滨州医学院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尹冬梅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3-产科护理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滨州医学院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魏红霞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3-产科护理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潍坊医学院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李延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4-助产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潍坊医学院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齐金华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5-儿科护理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中国医科大学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霍红炜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6-护理管理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德州学院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崔国莲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7-妇科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山东大学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齐春海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8-临床病理检验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滨州医学院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李海鹰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9-中医护理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山东大学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张红梅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10-麻醉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潍坊医学院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麻醉学</w:t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38"/>
          <w:szCs w:val="3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30D6702-B99D-4F46-AE67-4804FD9D9FB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C02AAB1-1567-41C6-88A4-CF96875228D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4BFB7AE-E15E-4B27-AE74-58D5B33E7D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YjhlZWU3MmMwNzdiYjg0Nzc3Zjg0ZGVjNDhlOGMifQ=="/>
  </w:docVars>
  <w:rsids>
    <w:rsidRoot w:val="20252176"/>
    <w:rsid w:val="2025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344</Characters>
  <Lines>0</Lines>
  <Paragraphs>0</Paragraphs>
  <TotalTime>0</TotalTime>
  <ScaleCrop>false</ScaleCrop>
  <LinksUpToDate>false</LinksUpToDate>
  <CharactersWithSpaces>344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2023-01-04T00:23:00Z</dcterms:created>
  <dc:creator>我不会唱小星星</dc:creator>
  <cp:lastModifiedBy>我不会唱小星星</cp:lastModifiedBy>
  <dcterms:modified xsi:type="dcterms:W3CDTF">2023-01-04T00:24:00Z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A76E23C8B6ED4A2DB9633A6C2818AAEF</vt:lpwstr>
  </property>
</Properties>
</file>