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spacing w:line="600" w:lineRule="exact"/>
        <w:jc w:val="center"/>
        <w:rPr>
          <w:rFonts w:ascii="方正小标宋简体" w:hAnsi="黑体" w:eastAsia="方正小标宋简体"/>
          <w:spacing w:val="100"/>
          <w:sz w:val="44"/>
          <w:szCs w:val="44"/>
        </w:rPr>
      </w:pPr>
      <w:r>
        <w:rPr>
          <w:rFonts w:hint="eastAsia" w:ascii="方正小标宋简体" w:hAnsi="黑体" w:eastAsia="方正小标宋简体"/>
          <w:spacing w:val="100"/>
          <w:sz w:val="44"/>
          <w:szCs w:val="44"/>
        </w:rPr>
        <w:t>体检须知</w:t>
      </w:r>
    </w:p>
    <w:p>
      <w:pPr>
        <w:spacing w:line="600" w:lineRule="exact"/>
        <w:jc w:val="center"/>
        <w:rPr>
          <w:rFonts w:hint="eastAsia" w:ascii="方正小标宋简体" w:hAnsi="黑体" w:eastAsia="方正小标宋简体"/>
          <w:spacing w:val="100"/>
          <w:sz w:val="36"/>
          <w:szCs w:val="36"/>
        </w:rPr>
      </w:pP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为了准确反映受检者身体的真实状况，请注意以下事项：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1.均应到指定医院进行体检，其它医疗单位的检查结果一律无效。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2.严禁弄虚作假、冒名顶替；如隐瞒病史影响体检结果的，后果自负。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3.考生本人需到现场领取体检表，并粘贴近期二寸免冠照片一张。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4.《体检表》第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一</w:t>
      </w:r>
      <w:r>
        <w:rPr>
          <w:rFonts w:hint="eastAsia" w:ascii="仿宋_GB2312" w:hAnsi="宋体" w:eastAsia="仿宋_GB2312"/>
          <w:sz w:val="32"/>
          <w:szCs w:val="32"/>
        </w:rPr>
        <w:t>页由受检者本人填写（用黑色签字笔），要求字迹清楚，无涂改，病史部分要如实、逐项填齐，不能遗漏。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5.体检前一天请注意休息，勿熬夜，不要饮酒，避免剧烈运动。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6.体检当天需进行采血、B超等检查，请在受检前禁食8-12小时。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8.请配合医生认真检查所有项目，勿漏检。若自动放弃某一检查项目，将会影响对您的聘用。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9.体检医师可根据实际需要，增加必要的相应检查、检验项目。</w:t>
      </w:r>
    </w:p>
    <w:p>
      <w:pPr>
        <w:snapToGrid w:val="0"/>
        <w:spacing w:line="600" w:lineRule="exact"/>
        <w:ind w:firstLine="640" w:firstLineChars="200"/>
        <w:textAlignment w:val="baseline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10.如对体检结果有异议，可申请复检一次，复查费用自理。</w:t>
      </w:r>
    </w:p>
    <w:p>
      <w:pPr>
        <w:snapToGrid w:val="0"/>
        <w:spacing w:line="600" w:lineRule="exact"/>
        <w:ind w:firstLine="640" w:firstLineChars="200"/>
        <w:textAlignment w:val="baseline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11.请尽量穿着宽松的衣服，不要佩戴项链等首饰，女士内衣最好不要有钢圈等金属物，以免浪费时间或影响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X光检查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3MDNjZWExOWQ1YTg1YWM0OWM1YmI2YmJmMTlkMTAifQ=="/>
  </w:docVars>
  <w:rsids>
    <w:rsidRoot w:val="00FF5D2F"/>
    <w:rsid w:val="00137CF0"/>
    <w:rsid w:val="0017629B"/>
    <w:rsid w:val="002F018B"/>
    <w:rsid w:val="005407A5"/>
    <w:rsid w:val="005957D8"/>
    <w:rsid w:val="00657DC7"/>
    <w:rsid w:val="008B1514"/>
    <w:rsid w:val="00980339"/>
    <w:rsid w:val="009C448D"/>
    <w:rsid w:val="00A36E54"/>
    <w:rsid w:val="00B55122"/>
    <w:rsid w:val="00C263C2"/>
    <w:rsid w:val="00CE1584"/>
    <w:rsid w:val="00ED04BF"/>
    <w:rsid w:val="00FF5D2F"/>
    <w:rsid w:val="1E330810"/>
    <w:rsid w:val="41AF4C40"/>
    <w:rsid w:val="47557DE8"/>
    <w:rsid w:val="57177767"/>
    <w:rsid w:val="F7B5B0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385</Words>
  <Characters>399</Characters>
  <Lines>2</Lines>
  <Paragraphs>1</Paragraphs>
  <TotalTime>1</TotalTime>
  <ScaleCrop>false</ScaleCrop>
  <LinksUpToDate>false</LinksUpToDate>
  <CharactersWithSpaces>399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2020-05-21T17:10:00Z</dcterms:created>
  <dc:creator>Administrator</dc:creator>
  <cp:lastModifiedBy>wh</cp:lastModifiedBy>
  <cp:lastPrinted>2022-06-24T19:22:00Z</cp:lastPrinted>
  <dcterms:modified xsi:type="dcterms:W3CDTF">2023-01-03T16:32:52Z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9FA06358E312437E8B034AAE8041194F</vt:lpwstr>
  </property>
</Properties>
</file>