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3：</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highlight w:val="none"/>
          <w:lang w:eastAsia="zh-CN"/>
        </w:rPr>
      </w:pPr>
      <w:r>
        <w:rPr>
          <w:rFonts w:hint="eastAsia" w:ascii="仿宋" w:hAnsi="仿宋" w:eastAsia="仿宋" w:cs="仿宋"/>
          <w:b/>
          <w:bCs/>
          <w:color w:val="000000"/>
          <w:sz w:val="36"/>
          <w:szCs w:val="36"/>
          <w:highlight w:val="none"/>
          <w:lang w:val="en-US" w:eastAsia="zh-CN"/>
        </w:rPr>
        <w:t xml:space="preserve"> 湘潭市第二人民医院</w:t>
      </w:r>
      <w:r>
        <w:rPr>
          <w:rFonts w:hint="eastAsia" w:ascii="仿宋" w:hAnsi="仿宋" w:eastAsia="仿宋" w:cs="仿宋"/>
          <w:b/>
          <w:bCs/>
          <w:color w:val="000000"/>
          <w:sz w:val="36"/>
          <w:szCs w:val="36"/>
          <w:highlight w:val="none"/>
          <w:lang w:eastAsia="zh-CN"/>
        </w:rPr>
        <w:t>人事招聘廉洁风险告知书</w:t>
      </w:r>
    </w:p>
    <w:p>
      <w:pPr>
        <w:pStyle w:val="2"/>
        <w:rPr>
          <w:rFonts w:hint="eastAsia"/>
          <w:highlight w:val="none"/>
          <w:lang w:eastAsia="zh-CN"/>
        </w:rPr>
      </w:pP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eastAsia="zh-CN"/>
        </w:rPr>
        <w:t>一、不违反湘潭市第二人民医院用人要求而发布的招聘公告的有关规定及纪律，严格按招聘公告考试程序诚信考试。</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eastAsia="zh-CN"/>
        </w:rPr>
        <w:t>二、严格廉洁自律，不以任何理由、形式向招聘工作相关人员进行礼物馈赠和宴请，请客送礼或相互请吃。</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eastAsia="zh-CN"/>
        </w:rPr>
        <w:t>三、不委托身边亲友及同事向招聘工作相关人员赠送现金、购物卡、有价证券和支付凭证。</w:t>
      </w:r>
    </w:p>
    <w:p>
      <w:pPr>
        <w:pStyle w:val="2"/>
        <w:rPr>
          <w:rFonts w:hint="eastAsia"/>
          <w:highlight w:val="none"/>
          <w:lang w:eastAsia="zh-CN"/>
        </w:rPr>
      </w:pPr>
    </w:p>
    <w:p>
      <w:pPr>
        <w:pStyle w:val="2"/>
        <w:rPr>
          <w:rFonts w:hint="eastAsia"/>
          <w:highlight w:val="none"/>
        </w:rPr>
      </w:pPr>
    </w:p>
    <w:p>
      <w:pPr>
        <w:keepNext w:val="0"/>
        <w:keepLines w:val="0"/>
        <w:pageBreakBefore w:val="0"/>
        <w:kinsoku/>
        <w:wordWrap/>
        <w:overflowPunct/>
        <w:topLinePunct w:val="0"/>
        <w:autoSpaceDE/>
        <w:autoSpaceDN/>
        <w:bidi w:val="0"/>
        <w:adjustRightInd/>
        <w:snapToGrid/>
        <w:spacing w:line="480" w:lineRule="exact"/>
        <w:ind w:firstLine="723" w:firstLineChars="200"/>
        <w:textAlignment w:val="auto"/>
        <w:rPr>
          <w:rFonts w:hint="eastAsia" w:ascii="仿宋" w:hAnsi="仿宋" w:eastAsia="仿宋" w:cs="仿宋"/>
          <w:b/>
          <w:bCs/>
          <w:color w:val="000000"/>
          <w:kern w:val="2"/>
          <w:sz w:val="36"/>
          <w:szCs w:val="36"/>
          <w:highlight w:val="none"/>
          <w:lang w:val="en-US" w:eastAsia="zh-CN" w:bidi="ar-SA"/>
        </w:rPr>
      </w:pPr>
      <w:r>
        <w:rPr>
          <w:rFonts w:hint="eastAsia" w:ascii="仿宋" w:hAnsi="仿宋" w:eastAsia="仿宋" w:cs="仿宋"/>
          <w:b/>
          <w:bCs/>
          <w:color w:val="000000"/>
          <w:sz w:val="36"/>
          <w:szCs w:val="36"/>
          <w:highlight w:val="none"/>
          <w:lang w:val="en-US" w:eastAsia="zh-CN"/>
        </w:rPr>
        <w:t>湘潭市第二人民医院考生诚</w:t>
      </w:r>
      <w:r>
        <w:rPr>
          <w:rFonts w:hint="eastAsia" w:ascii="仿宋" w:hAnsi="仿宋" w:eastAsia="仿宋" w:cs="仿宋"/>
          <w:b/>
          <w:bCs/>
          <w:color w:val="000000"/>
          <w:kern w:val="2"/>
          <w:sz w:val="36"/>
          <w:szCs w:val="36"/>
          <w:highlight w:val="none"/>
          <w:lang w:val="en-US" w:eastAsia="zh-CN" w:bidi="ar-SA"/>
        </w:rPr>
        <w:t>信考试考核承诺书</w:t>
      </w:r>
    </w:p>
    <w:p>
      <w:pPr>
        <w:keepNext w:val="0"/>
        <w:keepLines w:val="0"/>
        <w:pageBreakBefore w:val="0"/>
        <w:kinsoku/>
        <w:wordWrap/>
        <w:overflowPunct/>
        <w:topLinePunct w:val="0"/>
        <w:autoSpaceDE/>
        <w:autoSpaceDN/>
        <w:bidi w:val="0"/>
        <w:adjustRightInd/>
        <w:snapToGrid/>
        <w:spacing w:line="480" w:lineRule="exact"/>
        <w:ind w:firstLine="482" w:firstLineChars="150"/>
        <w:textAlignment w:val="auto"/>
        <w:rPr>
          <w:rFonts w:hint="eastAsia" w:ascii="仿宋" w:hAnsi="仿宋" w:eastAsia="仿宋" w:cs="仿宋"/>
          <w:color w:val="000000"/>
          <w:sz w:val="32"/>
          <w:szCs w:val="32"/>
          <w:highlight w:val="none"/>
          <w:lang w:val="en-US" w:eastAsia="zh-CN"/>
        </w:rPr>
      </w:pPr>
      <w:r>
        <w:rPr>
          <w:rStyle w:val="7"/>
          <w:rFonts w:hint="eastAsia" w:ascii="宋体" w:hAnsi="宋体"/>
          <w:b/>
          <w:bCs/>
          <w:color w:val="000000"/>
          <w:sz w:val="32"/>
          <w:szCs w:val="32"/>
          <w:highlight w:val="none"/>
          <w:lang w:val="en-US" w:eastAsia="zh-CN"/>
        </w:rPr>
        <w:t xml:space="preserve"> </w:t>
      </w:r>
      <w:r>
        <w:rPr>
          <w:rFonts w:hint="eastAsia" w:ascii="仿宋" w:hAnsi="仿宋" w:eastAsia="仿宋" w:cs="仿宋"/>
          <w:color w:val="000000"/>
          <w:sz w:val="32"/>
          <w:szCs w:val="32"/>
          <w:highlight w:val="none"/>
          <w:lang w:val="en-US" w:eastAsia="zh-CN"/>
        </w:rPr>
        <w:t>我已仔细阅读《湘潭市第二人民医院2022年劳务派遣人员招聘工作公告》，清楚并理解其内容。</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我郑重承诺：</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　一、自觉遵守招聘考试录用公告的相关考试考核纪律；</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　二、真实、准确提供本人个人信息、证明资料、证件等相关材料，不弄虚作假，不隐瞒真实情况；</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三、不让、也不请他人替自己参加考试考核；</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四、准确、慎重报考符合条件的职位，并对自己的报名负责；</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五、遵守考试纪律，服从考试安排，不舞弊或协助他人舞弊；</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六、按要求参与考试考核录用的每一个环节，不违纪违规，不随意放弃。</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 xml:space="preserve">本人对以上规定已认真阅读并知晓、认可，愿意在考试考核过程中自觉遵守，如有违反愿意接受处理。                 </w:t>
      </w:r>
    </w:p>
    <w:p>
      <w:pPr>
        <w:keepNext w:val="0"/>
        <w:keepLines w:val="0"/>
        <w:pageBreakBefore w:val="0"/>
        <w:kinsoku/>
        <w:wordWrap/>
        <w:overflowPunct/>
        <w:topLinePunct w:val="0"/>
        <w:autoSpaceDE/>
        <w:autoSpaceDN/>
        <w:bidi w:val="0"/>
        <w:adjustRightInd/>
        <w:snapToGrid/>
        <w:spacing w:line="480" w:lineRule="exact"/>
        <w:ind w:firstLine="5760" w:firstLineChars="18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 xml:space="preserve"> 承诺人：</w:t>
      </w:r>
    </w:p>
    <w:p>
      <w:pPr>
        <w:pStyle w:val="8"/>
        <w:spacing w:line="480" w:lineRule="exact"/>
        <w:jc w:val="left"/>
        <w:rPr>
          <w:highlight w:val="none"/>
        </w:rPr>
      </w:pPr>
      <w:r>
        <w:rPr>
          <w:rFonts w:hint="eastAsia" w:ascii="仿宋" w:hAnsi="仿宋" w:eastAsia="仿宋" w:cs="仿宋"/>
          <w:color w:val="000000"/>
          <w:sz w:val="32"/>
          <w:szCs w:val="32"/>
          <w:highlight w:val="none"/>
          <w:lang w:val="en-US" w:eastAsia="zh-CN"/>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ZWE0ZjQ5MjBmNjg0NTk3Zjc0YTgzNzkxMjdkOTcifQ=="/>
  </w:docVars>
  <w:rsids>
    <w:rsidRoot w:val="00000000"/>
    <w:rsid w:val="53E30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endnote text"/>
    <w:basedOn w:val="1"/>
    <w:next w:val="3"/>
    <w:qFormat/>
    <w:uiPriority w:val="0"/>
    <w:pPr>
      <w:snapToGrid w:val="0"/>
      <w:jc w:val="left"/>
    </w:pPr>
  </w:style>
  <w:style w:type="paragraph" w:styleId="3">
    <w:name w:val="Body Text"/>
    <w:basedOn w:val="1"/>
    <w:next w:val="4"/>
    <w:qFormat/>
    <w:uiPriority w:val="0"/>
    <w:pPr>
      <w:widowControl/>
      <w:autoSpaceDE w:val="0"/>
      <w:autoSpaceDN w:val="0"/>
      <w:jc w:val="left"/>
    </w:pPr>
    <w:rPr>
      <w:rFonts w:ascii="宋体" w:hAnsi="宋体" w:eastAsia="宋体" w:cs="宋体"/>
      <w:kern w:val="0"/>
      <w:sz w:val="32"/>
      <w:szCs w:val="32"/>
      <w:lang w:eastAsia="en-US"/>
    </w:rPr>
  </w:style>
  <w:style w:type="paragraph" w:styleId="4">
    <w:name w:val="Normal Indent"/>
    <w:basedOn w:val="1"/>
    <w:qFormat/>
    <w:uiPriority w:val="0"/>
    <w:pPr>
      <w:ind w:firstLine="420"/>
    </w:pPr>
    <w:rPr>
      <w:rFonts w:ascii="Calibri" w:hAnsi="Calibri" w:eastAsia="宋体" w:cs="Times New Roman"/>
    </w:rPr>
  </w:style>
  <w:style w:type="character" w:styleId="7">
    <w:name w:val="Strong"/>
    <w:basedOn w:val="6"/>
    <w:qFormat/>
    <w:uiPriority w:val="0"/>
    <w:rPr>
      <w:b/>
    </w:r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2022-12-30T06:47:00Z</dcterms:created>
  <dc:creator>Administrator</dc:creator>
  <cp:lastModifiedBy>珍珍</cp:lastModifiedBy>
  <dcterms:modified xsi:type="dcterms:W3CDTF">2022-12-30T06:47:09Z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2F1B19C4FAA144BF800DA2F5FE5BCAFC</vt:lpwstr>
  </property>
</Properties>
</file>