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textAlignment w:val="baseline"/>
        <w:rPr>
          <w:rFonts w:hint="default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附件1</w:t>
      </w:r>
    </w:p>
    <w:p/>
    <w:p>
      <w:pPr>
        <w:snapToGrid w:val="0"/>
        <w:spacing w:line="480" w:lineRule="exact"/>
        <w:jc w:val="center"/>
        <w:textAlignment w:val="baseline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绍兴市演艺集团2022年度第五轮招聘计划</w:t>
      </w:r>
    </w:p>
    <w:p>
      <w:pPr>
        <w:snapToGrid w:val="0"/>
        <w:spacing w:line="480" w:lineRule="exact"/>
        <w:jc w:val="center"/>
        <w:textAlignment w:val="baseline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（绍兴市歌舞剧院）</w:t>
      </w:r>
    </w:p>
    <w:tbl>
      <w:tblPr>
        <w:tblStyle w:val="4"/>
        <w:tblpPr w:leftFromText="180" w:rightFromText="180" w:vertAnchor="text" w:horzAnchor="page" w:tblpXSpec="center" w:tblpY="82"/>
        <w:tblOverlap w:val="never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197"/>
        <w:gridCol w:w="620"/>
        <w:gridCol w:w="4010"/>
        <w:gridCol w:w="858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年薪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舞蹈编导（女）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创编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作品水平择优录取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10-16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视频作品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采编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本科及以上，25周岁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以下，1年以上工作经验。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艺术（文化）产业管理、汉语言文学、新闻传播、影视编导等相关专业。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有较强的文字功底和文案策划能力，熟练掌握各种办公软件和视频编辑软件，能独立完成平面设计、视频剪辑、公众号制作等。有新闻媒体、企业营销等相关工作经验者优先。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需实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视频拍摄/剪辑制作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大专及以上，25周岁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以下，1年以上相关工作经验。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艺术、广告、动漫制作、影视传媒、新媒体运营等相关专业。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熟练掌握平面、视频拍摄（航拍）技能，熟悉各类视频软件和图片处理软件，能独立完成短视频策划、拍摄、后期剪辑、制作等全流程，有较强的的实操能力（需提供1-2个作品）。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需实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行政            （文案/人事）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本科及以上，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周岁（含）以下，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研究生学历可适当放宽至27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周岁（含）。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艺术（文化）产业管理、汉语言文学、媒体传播等相关专业。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有较强的文字功底和市场营销、品牌策划能力和线下活动执行力，熟练掌握各种办公软件和视频编辑软件，能独立完成平面设计、视频剪辑、公众号制作等。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8-10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需笔试及实操考试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总计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0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  <w:docVar w:name="KSO_WPS_MARK_KEY" w:val="6325c5e6-0663-4182-adf7-c15b5a6aa866"/>
  </w:docVars>
  <w:rsids>
    <w:rsidRoot w:val="4CD45131"/>
    <w:rsid w:val="000F2E76"/>
    <w:rsid w:val="00277B5C"/>
    <w:rsid w:val="0035068A"/>
    <w:rsid w:val="00604A28"/>
    <w:rsid w:val="0063014B"/>
    <w:rsid w:val="006C0855"/>
    <w:rsid w:val="00852AF7"/>
    <w:rsid w:val="008C5008"/>
    <w:rsid w:val="00AC13BE"/>
    <w:rsid w:val="00AE24D9"/>
    <w:rsid w:val="00BF55AE"/>
    <w:rsid w:val="00C023BB"/>
    <w:rsid w:val="00D6647C"/>
    <w:rsid w:val="00D75E5E"/>
    <w:rsid w:val="00DB4D11"/>
    <w:rsid w:val="00EC6CB9"/>
    <w:rsid w:val="00FE5CE1"/>
    <w:rsid w:val="04DF22A9"/>
    <w:rsid w:val="04FD1054"/>
    <w:rsid w:val="0B740B2A"/>
    <w:rsid w:val="0D9D1640"/>
    <w:rsid w:val="1D233690"/>
    <w:rsid w:val="1F2E5A8F"/>
    <w:rsid w:val="208D2909"/>
    <w:rsid w:val="240B4C67"/>
    <w:rsid w:val="2EB9693D"/>
    <w:rsid w:val="314A2A87"/>
    <w:rsid w:val="393E703E"/>
    <w:rsid w:val="3E3B0BF3"/>
    <w:rsid w:val="41E56CFF"/>
    <w:rsid w:val="42A72E4F"/>
    <w:rsid w:val="468725C1"/>
    <w:rsid w:val="47FA6895"/>
    <w:rsid w:val="4B4D60D6"/>
    <w:rsid w:val="4CD45131"/>
    <w:rsid w:val="4F5B16AD"/>
    <w:rsid w:val="53323778"/>
    <w:rsid w:val="549E05E7"/>
    <w:rsid w:val="56F52BA4"/>
    <w:rsid w:val="5BD07A05"/>
    <w:rsid w:val="5CA273E0"/>
    <w:rsid w:val="5D0139B4"/>
    <w:rsid w:val="5D0E0E99"/>
    <w:rsid w:val="5F445579"/>
    <w:rsid w:val="66907224"/>
    <w:rsid w:val="66E24565"/>
    <w:rsid w:val="69A51678"/>
    <w:rsid w:val="69D40052"/>
    <w:rsid w:val="6B147A4F"/>
    <w:rsid w:val="6C555362"/>
    <w:rsid w:val="6CC35039"/>
    <w:rsid w:val="6CDC19C6"/>
    <w:rsid w:val="6D184094"/>
    <w:rsid w:val="6D1E25AA"/>
    <w:rsid w:val="73117D7E"/>
    <w:rsid w:val="76286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387</Words>
  <Characters>406</Characters>
  <Lines>5</Lines>
  <Paragraphs>1</Paragraphs>
  <TotalTime>0</TotalTime>
  <ScaleCrop>false</ScaleCrop>
  <LinksUpToDate>false</LinksUpToDate>
  <CharactersWithSpaces>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2022-09-13T06:53:00Z</dcterms:created>
  <dc:creator>琊</dc:creator>
  <cp:lastModifiedBy>花辞树</cp:lastModifiedBy>
  <cp:lastPrinted>2022-12-16T08:50:00Z</cp:lastPrinted>
  <dcterms:modified xsi:type="dcterms:W3CDTF">2022-12-20T08:58:59Z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8391AEBA6DFA47D3AB663911DCB52442</vt:lpwstr>
  </property>
</Properties>
</file>