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hint="eastAsia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厦门市</w:t>
      </w:r>
      <w:r>
        <w:rPr>
          <w:rStyle w:val="4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翔安区</w:t>
      </w:r>
      <w:r>
        <w:rPr>
          <w:rStyle w:val="4"/>
          <w:rFonts w:hint="eastAsia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海滨</w:t>
      </w:r>
      <w:r>
        <w:rPr>
          <w:rStyle w:val="4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小学非在编合同教师报名表</w:t>
      </w:r>
    </w:p>
    <w:tbl>
      <w:tblPr>
        <w:tblStyle w:val="2"/>
        <w:tblW w:w="960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2245"/>
        <w:gridCol w:w="1569"/>
        <w:gridCol w:w="1140"/>
        <w:gridCol w:w="672"/>
        <w:gridCol w:w="1134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2寸免冠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毕业学校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  <w:t>教师资格种类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电话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4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代课年限</w:t>
            </w:r>
          </w:p>
        </w:tc>
        <w:tc>
          <w:tcPr>
            <w:tcW w:w="8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拟报学科</w:t>
            </w:r>
          </w:p>
        </w:tc>
        <w:tc>
          <w:tcPr>
            <w:tcW w:w="8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atLeast"/>
        </w:trPr>
        <w:tc>
          <w:tcPr>
            <w:tcW w:w="96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工作经历：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</w:trPr>
        <w:tc>
          <w:tcPr>
            <w:tcW w:w="96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奖惩情况：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96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</w:pPr>
      <w:r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</w:p>
    <w:sectPr>
      <w:pgSz w:w="11906" w:h="16838"/>
      <w:pgMar w:top="1814" w:right="964" w:bottom="1361" w:left="107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NmY4NWFjNDFmM2MwODRhYzc1ODE5ZjdjMTNiYWMifQ=="/>
  </w:docVars>
  <w:rsids>
    <w:rsidRoot w:val="0FB6797A"/>
    <w:rsid w:val="09721978"/>
    <w:rsid w:val="0FB6797A"/>
    <w:rsid w:val="14EB623E"/>
    <w:rsid w:val="2AAF138F"/>
    <w:rsid w:val="385D7390"/>
    <w:rsid w:val="42C51C00"/>
    <w:rsid w:val="5AA23754"/>
    <w:rsid w:val="67D57A24"/>
    <w:rsid w:val="67F1013B"/>
    <w:rsid w:val="736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2022-08-12T02:21:00Z</dcterms:created>
  <dc:creator>LureWu</dc:creator>
  <cp:lastModifiedBy>青溪</cp:lastModifiedBy>
  <dcterms:modified xsi:type="dcterms:W3CDTF">2022-12-21T03:03:11Z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DAA15D4868D246168AD644B49AA1565E</vt:lpwstr>
  </property>
</Properties>
</file>