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kern w:val="0"/>
          <w:sz w:val="44"/>
          <w:szCs w:val="44"/>
          <w:u w:val="none"/>
          <w:lang w:val="en-US" w:eastAsia="zh-CN" w:bidi="ar"/>
        </w:rPr>
        <w:t>吕梁市2022年度卫健系统事业单位招才引智递补体检人员名单</w:t>
      </w:r>
    </w:p>
    <w:tbl>
      <w:tblPr>
        <w:tblStyle w:val="3"/>
        <w:tblW w:w="137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68"/>
        <w:gridCol w:w="2227"/>
        <w:gridCol w:w="1941"/>
        <w:gridCol w:w="1866"/>
        <w:gridCol w:w="1624"/>
        <w:gridCol w:w="1158"/>
        <w:gridCol w:w="1083"/>
        <w:gridCol w:w="1098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乔心怡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吕梁市人民医院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张妤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吕梁市卫生健康综合行政执法队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11423091728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001290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靳川伟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山西省汾阳医院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赵美莲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吕梁市疾病预防控制中心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11423090204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霍达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交城县疾病预防控制中心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11423091913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DJlODZmMDIyOGIxOWIwYWMzZmYyYTcxZmVkY2YifQ=="/>
  </w:docVars>
  <w:rsids>
    <w:rsidRoot w:val="00000000"/>
    <w:rsid w:val="13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2022-12-29T04:10:37Z</dcterms:created>
  <dc:creator>admin</dc:creator>
  <cp:lastModifiedBy>...</cp:lastModifiedBy>
  <dcterms:modified xsi:type="dcterms:W3CDTF">2022-12-29T04:11:18Z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6AA28C75FE484FDA8E05F6312B264282</vt:lpwstr>
  </property>
</Properties>
</file>