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鄱阳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县公开招聘城市社区工作者（专职网格员）报名登记表</w:t>
      </w:r>
    </w:p>
    <w:tbl>
      <w:tblPr>
        <w:tblStyle w:val="2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130"/>
        <w:gridCol w:w="1067"/>
        <w:gridCol w:w="1260"/>
        <w:gridCol w:w="1545"/>
        <w:gridCol w:w="165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民  族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籍  贯</w:t>
            </w:r>
          </w:p>
        </w:tc>
        <w:tc>
          <w:tcPr>
            <w:tcW w:w="44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5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面  貌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时 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身  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状  况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5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及职务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0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号  码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8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学  位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03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zh-CN" w:bidi="ar"/>
              </w:rPr>
              <w:t>现居住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地或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zh-CN" w:bidi="ar"/>
              </w:rPr>
              <w:t>地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60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工作简历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0" w:hRule="atLeast"/>
          <w:jc w:val="center"/>
        </w:trPr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受奖励情况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 xml:space="preserve">填表日期：     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 xml:space="preserve">         填表人签名：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ZGVlMjMxYjA1NzE1ZDcxMDY0YjUxMmE2YTViNjUifQ=="/>
  </w:docVars>
  <w:rsids>
    <w:rsidRoot w:val="00000000"/>
    <w:rsid w:val="2AA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2022-12-23T06:55:13Z</dcterms:created>
  <dc:creator>Administrator</dc:creator>
  <cp:lastModifiedBy> BIGTOM。</cp:lastModifiedBy>
  <dcterms:modified xsi:type="dcterms:W3CDTF">2022-12-23T06:55:26Z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1D589C6153014282A2E18A91B77688EB</vt:lpwstr>
  </property>
</Properties>
</file>