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400" w:lineRule="exact"/>
        <w:ind w:left="-283" w:leftChars="-135" w:right="-283" w:rightChars="-135"/>
        <w:jc w:val="distribute"/>
        <w:textAlignment w:val="auto"/>
        <w:rPr>
          <w:rFonts w:hint="eastAsia" w:ascii="方正小标宋简体" w:hAnsi="黑体" w:eastAsia="方正小标宋简体" w:cs="黑体"/>
          <w:color w:val="FF0000"/>
          <w:spacing w:val="-57"/>
          <w:w w:val="99"/>
          <w:sz w:val="72"/>
          <w:szCs w:val="72"/>
          <w:lang w:val="en-US" w:eastAsia="zh-CN"/>
        </w:rPr>
      </w:pPr>
      <w:r>
        <w:rPr>
          <w:rFonts w:hint="eastAsia" w:ascii="方正小标宋简体" w:hAnsi="黑体" w:eastAsia="方正小标宋简体" w:cs="黑体"/>
          <w:color w:val="FF0000"/>
          <w:spacing w:val="-26"/>
          <w:w w:val="99"/>
          <w:sz w:val="72"/>
          <w:szCs w:val="72"/>
          <w:lang w:eastAsia="zh-CN"/>
        </w:rPr>
        <w:t>瑞金市</w:t>
      </w:r>
      <w:r>
        <w:rPr>
          <w:rFonts w:hint="eastAsia" w:ascii="方正小标宋简体" w:hAnsi="黑体" w:eastAsia="方正小标宋简体" w:cs="黑体"/>
          <w:color w:val="FF0000"/>
          <w:spacing w:val="-26"/>
          <w:w w:val="99"/>
          <w:sz w:val="72"/>
          <w:szCs w:val="72"/>
          <w:lang w:val="en-US" w:eastAsia="zh-CN"/>
        </w:rPr>
        <w:t>人力资源和社会保障局</w:t>
      </w:r>
    </w:p>
    <w:p>
      <w:pPr>
        <w:keepNext w:val="0"/>
        <w:keepLines w:val="0"/>
        <w:pageBreakBefore w:val="0"/>
        <w:widowControl w:val="0"/>
        <w:kinsoku/>
        <w:wordWrap/>
        <w:overflowPunct/>
        <w:topLinePunct w:val="0"/>
        <w:autoSpaceDE/>
        <w:autoSpaceDN/>
        <w:bidi w:val="0"/>
        <w:adjustRightInd/>
        <w:snapToGrid/>
        <w:spacing w:line="1400" w:lineRule="exact"/>
        <w:ind w:left="-283" w:leftChars="-135" w:right="-283" w:rightChars="-135"/>
        <w:jc w:val="distribute"/>
        <w:textAlignment w:val="auto"/>
        <w:rPr>
          <w:rFonts w:hint="eastAsia" w:ascii="方正小标宋简体" w:hAnsi="黑体" w:eastAsia="方正小标宋简体" w:cs="黑体"/>
          <w:color w:val="FF0000"/>
          <w:spacing w:val="-57"/>
          <w:w w:val="99"/>
          <w:sz w:val="72"/>
          <w:szCs w:val="72"/>
          <w:lang w:val="en-US" w:eastAsia="zh-CN"/>
        </w:rPr>
      </w:pPr>
      <w:r>
        <w:rPr>
          <w:rFonts w:hint="eastAsia" w:ascii="方正小标宋简体" w:hAnsi="黑体" w:eastAsia="方正小标宋简体" w:cs="黑体"/>
          <w:color w:val="FF0000"/>
          <w:spacing w:val="-26"/>
          <w:w w:val="110"/>
          <w:sz w:val="72"/>
          <w:szCs w:val="72"/>
        </w:rPr>
        <w:t>瑞金</w:t>
      </w:r>
      <w:r>
        <w:rPr>
          <w:rFonts w:hint="eastAsia" w:ascii="方正小标宋简体" w:hAnsi="黑体" w:eastAsia="方正小标宋简体" w:cs="黑体"/>
          <w:color w:val="FF0000"/>
          <w:spacing w:val="-26"/>
          <w:w w:val="110"/>
          <w:sz w:val="72"/>
          <w:szCs w:val="72"/>
          <w:lang w:val="en-US" w:eastAsia="zh-CN"/>
        </w:rPr>
        <w:t>市乡村振兴局</w:t>
      </w:r>
    </w:p>
    <w:p>
      <w:pPr>
        <w:keepNext w:val="0"/>
        <w:keepLines w:val="0"/>
        <w:pageBreakBefore w:val="0"/>
        <w:widowControl w:val="0"/>
        <w:kinsoku/>
        <w:wordWrap/>
        <w:overflowPunct/>
        <w:topLinePunct w:val="0"/>
        <w:autoSpaceDE/>
        <w:autoSpaceDN/>
        <w:bidi w:val="0"/>
        <w:adjustRightInd/>
        <w:snapToGrid/>
        <w:spacing w:line="1400" w:lineRule="exact"/>
        <w:ind w:left="-283" w:leftChars="-135" w:right="-283" w:rightChars="-135"/>
        <w:jc w:val="distribute"/>
        <w:textAlignment w:val="auto"/>
        <w:rPr>
          <w:rFonts w:hint="default" w:ascii="方正小标宋简体" w:hAnsi="黑体" w:eastAsia="方正小标宋简体" w:cs="黑体"/>
          <w:color w:val="FF0000"/>
          <w:spacing w:val="-26"/>
          <w:w w:val="110"/>
          <w:sz w:val="72"/>
          <w:szCs w:val="72"/>
          <w:lang w:val="en-US" w:eastAsia="zh-CN"/>
        </w:rPr>
      </w:pPr>
      <w:r>
        <w:rPr>
          <w:rFonts w:hint="eastAsia" w:ascii="方正小标宋简体" w:hAnsi="黑体" w:eastAsia="方正小标宋简体" w:cs="黑体"/>
          <w:color w:val="FF0000"/>
          <w:spacing w:val="-26"/>
          <w:w w:val="110"/>
          <w:sz w:val="72"/>
          <w:szCs w:val="72"/>
        </w:rPr>
        <w:t>瑞金</w:t>
      </w:r>
      <w:r>
        <w:rPr>
          <w:rFonts w:hint="eastAsia" w:ascii="方正小标宋简体" w:hAnsi="黑体" w:eastAsia="方正小标宋简体" w:cs="黑体"/>
          <w:color w:val="FF0000"/>
          <w:spacing w:val="-26"/>
          <w:w w:val="110"/>
          <w:sz w:val="72"/>
          <w:szCs w:val="72"/>
          <w:lang w:val="en-US" w:eastAsia="zh-CN"/>
        </w:rPr>
        <w:t>市财政局</w:t>
      </w:r>
    </w:p>
    <w:p>
      <w:pPr>
        <w:spacing w:line="620" w:lineRule="exact"/>
        <w:rPr>
          <w:rFonts w:eastAsia="仿宋_GB2312"/>
          <w:color w:val="000000"/>
          <w:w w:val="110"/>
          <w:sz w:val="72"/>
          <w:szCs w:val="72"/>
        </w:rPr>
      </w:pPr>
    </w:p>
    <w:p>
      <w:pPr>
        <w:spacing w:line="160" w:lineRule="exact"/>
        <w:rPr>
          <w:rFonts w:eastAsia="仿宋_GB2312"/>
          <w:color w:val="000000"/>
          <w:sz w:val="32"/>
        </w:rPr>
      </w:pPr>
    </w:p>
    <w:p>
      <w:pPr>
        <w:spacing w:line="500" w:lineRule="exact"/>
        <w:jc w:val="center"/>
        <w:rPr>
          <w:rFonts w:ascii="仿宋" w:hAnsi="仿宋" w:eastAsia="仿宋"/>
          <w:color w:val="000000"/>
          <w:sz w:val="32"/>
          <w:szCs w:val="32"/>
        </w:rPr>
      </w:pPr>
      <w:r>
        <w:rPr>
          <w:rFonts w:hint="eastAsia" w:ascii="仿宋_GB2312" w:hAnsi="仿宋_GB2312" w:eastAsia="仿宋_GB2312" w:cs="仿宋_GB2312"/>
          <w:color w:val="000000"/>
          <w:sz w:val="32"/>
          <w:szCs w:val="32"/>
        </w:rPr>
        <w:t>瑞</w:t>
      </w:r>
      <w:r>
        <w:rPr>
          <w:rFonts w:hint="eastAsia" w:ascii="仿宋_GB2312" w:hAnsi="仿宋_GB2312" w:eastAsia="仿宋_GB2312" w:cs="仿宋_GB2312"/>
          <w:color w:val="000000"/>
          <w:sz w:val="32"/>
          <w:szCs w:val="32"/>
          <w:lang w:val="en-US" w:eastAsia="zh-CN"/>
        </w:rPr>
        <w:t>人社</w:t>
      </w:r>
      <w:r>
        <w:rPr>
          <w:rFonts w:hint="eastAsia" w:ascii="仿宋_GB2312" w:hAnsi="仿宋_GB2312" w:eastAsia="仿宋_GB2312" w:cs="仿宋_GB2312"/>
          <w:color w:val="000000"/>
          <w:sz w:val="32"/>
          <w:szCs w:val="32"/>
        </w:rPr>
        <w:t>字〔202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 xml:space="preserve">130 </w:t>
      </w:r>
      <w:r>
        <w:rPr>
          <w:rFonts w:hint="eastAsia" w:ascii="仿宋_GB2312" w:hAnsi="仿宋_GB2312" w:eastAsia="仿宋_GB2312" w:cs="仿宋_GB2312"/>
          <w:color w:val="000000"/>
          <w:sz w:val="32"/>
          <w:szCs w:val="32"/>
        </w:rPr>
        <w:t>号</w:t>
      </w:r>
    </w:p>
    <w:p>
      <w:pPr>
        <w:wordWrap w:val="0"/>
        <w:spacing w:line="520" w:lineRule="exact"/>
        <w:ind w:right="99"/>
        <w:jc w:val="right"/>
        <w:rPr>
          <w:rFonts w:eastAsia="仿宋_GB2312"/>
          <w:color w:val="FF0000"/>
          <w:sz w:val="32"/>
        </w:rPr>
      </w:pPr>
      <w:r>
        <w:rPr>
          <w:rFonts w:eastAsia="仿宋_GB2312"/>
          <w:color w:val="FF0000"/>
          <w:sz w:val="32"/>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162560</wp:posOffset>
                </wp:positionV>
                <wp:extent cx="5773420" cy="17780"/>
                <wp:effectExtent l="0" t="15875" r="17780" b="23495"/>
                <wp:wrapNone/>
                <wp:docPr id="1" name="直线 2"/>
                <wp:cNvGraphicFramePr/>
                <a:graphic xmlns:a="http://schemas.openxmlformats.org/drawingml/2006/main">
                  <a:graphicData uri="http://schemas.microsoft.com/office/word/2010/wordprocessingShape">
                    <wps:wsp>
                      <wps:cNvCnPr/>
                      <wps:spPr>
                        <a:xfrm>
                          <a:off x="0" y="0"/>
                          <a:ext cx="5773420" cy="17780"/>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13.5pt;margin-top:12.8pt;height:1.4pt;width:454.6pt;z-index:251659264;mso-width-relative:page;mso-height-relative:page;" filled="f" stroked="t" coordsize="21600,21600" o:gfxdata="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RCVmraAAAACQEAAA8AAAAAAAAAAQAgAAAAIgAAAGRycy9kb3ducmV2LnhtbFBL&#10;AQIUABQAAAAIAIdO4kCi2kXk9AEAAO4DAAAOAAAAAAAAAAEAIAAAACkBAABkcnMvZTJvRG9jLnht&#10;bFBLBQYAAAAABgAGAFkBAACPBQAAAAA=&#10;">
                <v:fill on="f" focussize="0,0"/>
                <v:stroke weight="2.5pt" color="#FF0000" joinstyle="round"/>
                <v:imagedata o:title=""/>
                <o:lock v:ext="edit" aspectratio="f"/>
              </v:line>
            </w:pict>
          </mc:Fallback>
        </mc:AlternateContent>
      </w:r>
    </w:p>
    <w:p>
      <w:pPr>
        <w:spacing w:line="400" w:lineRule="exact"/>
        <w:jc w:val="center"/>
        <w:rPr>
          <w:rFonts w:hint="eastAsia" w:ascii="新宋体" w:hAnsi="新宋体" w:eastAsia="新宋体" w:cs="新宋体"/>
          <w:b/>
          <w:sz w:val="44"/>
          <w:szCs w:val="44"/>
        </w:rPr>
      </w:pPr>
      <w:r>
        <w:rPr>
          <w:rFonts w:hint="eastAsia" w:eastAsia="黑体"/>
          <w:sz w:val="32"/>
        </w:rPr>
        <w:t xml:space="preserve">    </w:t>
      </w:r>
    </w:p>
    <w:p>
      <w:pPr>
        <w:spacing w:line="640" w:lineRule="exact"/>
        <w:jc w:val="center"/>
        <w:rPr>
          <w:rFonts w:hint="eastAsia" w:ascii="宋体" w:hAnsi="宋体" w:eastAsia="宋体" w:cs="宋体"/>
          <w:b/>
          <w:bCs/>
          <w:color w:val="000000"/>
          <w:w w:val="86"/>
          <w:sz w:val="44"/>
          <w:szCs w:val="44"/>
        </w:rPr>
      </w:pPr>
      <w:r>
        <w:rPr>
          <w:rFonts w:hint="eastAsia" w:ascii="宋体" w:hAnsi="宋体" w:eastAsia="宋体" w:cs="宋体"/>
          <w:b/>
          <w:bCs/>
          <w:color w:val="000000"/>
          <w:w w:val="86"/>
          <w:sz w:val="44"/>
          <w:szCs w:val="44"/>
        </w:rPr>
        <w:t>瑞金市人力资源和社会保障局 瑞金市</w:t>
      </w:r>
      <w:r>
        <w:rPr>
          <w:rFonts w:hint="eastAsia" w:ascii="宋体" w:hAnsi="宋体" w:eastAsia="宋体" w:cs="宋体"/>
          <w:b/>
          <w:bCs/>
          <w:color w:val="000000"/>
          <w:w w:val="86"/>
          <w:sz w:val="44"/>
          <w:szCs w:val="44"/>
          <w:lang w:val="en-US" w:eastAsia="zh-CN"/>
        </w:rPr>
        <w:t>乡村振兴局</w:t>
      </w:r>
      <w:r>
        <w:rPr>
          <w:rFonts w:hint="eastAsia" w:ascii="宋体" w:hAnsi="宋体" w:eastAsia="宋体" w:cs="宋体"/>
          <w:b/>
          <w:bCs/>
          <w:color w:val="000000"/>
          <w:w w:val="86"/>
          <w:sz w:val="44"/>
          <w:szCs w:val="44"/>
        </w:rPr>
        <w:t xml:space="preserve"> </w:t>
      </w:r>
    </w:p>
    <w:p>
      <w:pPr>
        <w:spacing w:line="640" w:lineRule="exact"/>
        <w:jc w:val="center"/>
        <w:rPr>
          <w:rFonts w:hint="eastAsia" w:ascii="宋体" w:hAnsi="宋体" w:eastAsia="宋体" w:cs="宋体"/>
          <w:b/>
          <w:bCs/>
          <w:color w:val="000000"/>
          <w:w w:val="86"/>
          <w:sz w:val="44"/>
          <w:szCs w:val="44"/>
        </w:rPr>
      </w:pPr>
      <w:r>
        <w:rPr>
          <w:rFonts w:hint="eastAsia" w:ascii="宋体" w:hAnsi="宋体" w:eastAsia="宋体" w:cs="宋体"/>
          <w:b/>
          <w:bCs/>
          <w:color w:val="000000"/>
          <w:w w:val="86"/>
          <w:sz w:val="44"/>
          <w:szCs w:val="44"/>
        </w:rPr>
        <w:t>瑞金市财政局  关于印发《瑞金市202</w:t>
      </w:r>
      <w:r>
        <w:rPr>
          <w:rFonts w:hint="eastAsia" w:ascii="宋体" w:hAnsi="宋体" w:eastAsia="宋体" w:cs="宋体"/>
          <w:b/>
          <w:bCs/>
          <w:color w:val="000000"/>
          <w:w w:val="86"/>
          <w:sz w:val="44"/>
          <w:szCs w:val="44"/>
          <w:lang w:val="en-US" w:eastAsia="zh-CN"/>
        </w:rPr>
        <w:t>2</w:t>
      </w:r>
      <w:r>
        <w:rPr>
          <w:rFonts w:hint="eastAsia" w:ascii="宋体" w:hAnsi="宋体" w:eastAsia="宋体" w:cs="宋体"/>
          <w:b/>
          <w:bCs/>
          <w:color w:val="000000"/>
          <w:w w:val="86"/>
          <w:sz w:val="44"/>
          <w:szCs w:val="44"/>
        </w:rPr>
        <w:t>年基层</w:t>
      </w:r>
    </w:p>
    <w:p>
      <w:pPr>
        <w:spacing w:line="640" w:lineRule="exact"/>
        <w:jc w:val="center"/>
        <w:rPr>
          <w:rFonts w:hint="eastAsia" w:ascii="宋体" w:hAnsi="宋体" w:eastAsia="宋体" w:cs="宋体"/>
          <w:b/>
          <w:bCs/>
          <w:color w:val="000000"/>
          <w:w w:val="86"/>
          <w:sz w:val="44"/>
          <w:szCs w:val="44"/>
        </w:rPr>
      </w:pPr>
      <w:r>
        <w:rPr>
          <w:rFonts w:hint="eastAsia" w:ascii="宋体" w:hAnsi="宋体" w:eastAsia="宋体" w:cs="宋体"/>
          <w:b/>
          <w:bCs/>
          <w:color w:val="000000"/>
          <w:w w:val="86"/>
          <w:sz w:val="44"/>
          <w:szCs w:val="44"/>
          <w:lang w:val="en-US" w:eastAsia="zh-CN"/>
        </w:rPr>
        <w:t>就业</w:t>
      </w:r>
      <w:r>
        <w:rPr>
          <w:rFonts w:hint="eastAsia" w:ascii="宋体" w:hAnsi="宋体" w:eastAsia="宋体" w:cs="宋体"/>
          <w:b/>
          <w:bCs/>
          <w:color w:val="000000"/>
          <w:w w:val="86"/>
          <w:sz w:val="44"/>
          <w:szCs w:val="44"/>
        </w:rPr>
        <w:t>公共服务专岗</w:t>
      </w:r>
      <w:r>
        <w:rPr>
          <w:rFonts w:hint="eastAsia" w:ascii="宋体" w:hAnsi="宋体" w:eastAsia="宋体" w:cs="宋体"/>
          <w:b/>
          <w:bCs/>
          <w:color w:val="000000"/>
          <w:w w:val="86"/>
          <w:sz w:val="44"/>
          <w:szCs w:val="44"/>
          <w:lang w:val="en-US" w:eastAsia="zh-CN"/>
        </w:rPr>
        <w:t>招录</w:t>
      </w:r>
      <w:r>
        <w:rPr>
          <w:rFonts w:hint="eastAsia" w:ascii="宋体" w:hAnsi="宋体" w:eastAsia="宋体" w:cs="宋体"/>
          <w:b/>
          <w:bCs/>
          <w:color w:val="000000"/>
          <w:w w:val="86"/>
          <w:sz w:val="44"/>
          <w:szCs w:val="44"/>
        </w:rPr>
        <w:t>实施方案》的通知</w:t>
      </w:r>
    </w:p>
    <w:p>
      <w:pPr>
        <w:spacing w:line="640" w:lineRule="exact"/>
        <w:rPr>
          <w:rFonts w:hint="eastAsia" w:ascii="仿宋" w:hAnsi="仿宋" w:eastAsia="仿宋" w:cs="宋体"/>
          <w:sz w:val="32"/>
          <w:szCs w:val="32"/>
        </w:rPr>
      </w:pPr>
    </w:p>
    <w:p>
      <w:pPr>
        <w:spacing w:line="640" w:lineRule="exact"/>
        <w:rPr>
          <w:rFonts w:ascii="仿宋" w:hAnsi="仿宋" w:eastAsia="仿宋" w:cs="宋体"/>
          <w:sz w:val="32"/>
          <w:szCs w:val="32"/>
        </w:rPr>
      </w:pPr>
      <w:r>
        <w:rPr>
          <w:rFonts w:hint="eastAsia" w:ascii="仿宋" w:hAnsi="仿宋" w:eastAsia="仿宋" w:cs="宋体"/>
          <w:sz w:val="32"/>
          <w:szCs w:val="32"/>
        </w:rPr>
        <w:t>市政府有关部门：</w:t>
      </w:r>
    </w:p>
    <w:p>
      <w:pPr>
        <w:spacing w:line="640" w:lineRule="exact"/>
        <w:ind w:firstLine="320" w:firstLineChars="100"/>
        <w:rPr>
          <w:rFonts w:ascii="仿宋" w:hAnsi="仿宋" w:eastAsia="仿宋" w:cs="宋体"/>
          <w:sz w:val="32"/>
          <w:szCs w:val="32"/>
        </w:rPr>
      </w:pPr>
      <w:r>
        <w:rPr>
          <w:rFonts w:hint="eastAsia" w:ascii="仿宋" w:hAnsi="仿宋" w:eastAsia="仿宋" w:cs="宋体"/>
          <w:sz w:val="32"/>
          <w:szCs w:val="32"/>
        </w:rPr>
        <w:t xml:space="preserve">  现将《瑞金市202</w:t>
      </w:r>
      <w:r>
        <w:rPr>
          <w:rFonts w:hint="eastAsia" w:ascii="仿宋" w:hAnsi="仿宋" w:eastAsia="仿宋" w:cs="宋体"/>
          <w:sz w:val="32"/>
          <w:szCs w:val="32"/>
          <w:lang w:val="en-US" w:eastAsia="zh-CN"/>
        </w:rPr>
        <w:t>2</w:t>
      </w:r>
      <w:r>
        <w:rPr>
          <w:rFonts w:hint="eastAsia" w:ascii="仿宋" w:hAnsi="仿宋" w:eastAsia="仿宋" w:cs="宋体"/>
          <w:sz w:val="32"/>
          <w:szCs w:val="32"/>
        </w:rPr>
        <w:t>年</w:t>
      </w:r>
      <w:r>
        <w:rPr>
          <w:rFonts w:hint="eastAsia" w:ascii="仿宋" w:hAnsi="仿宋" w:eastAsia="仿宋" w:cs="宋体"/>
          <w:sz w:val="32"/>
          <w:szCs w:val="32"/>
          <w:lang w:eastAsia="zh-CN"/>
        </w:rPr>
        <w:t>基层就业公共服务专岗</w:t>
      </w:r>
      <w:r>
        <w:rPr>
          <w:rFonts w:hint="eastAsia" w:ascii="仿宋" w:hAnsi="仿宋" w:eastAsia="仿宋" w:cs="宋体"/>
          <w:sz w:val="32"/>
          <w:szCs w:val="32"/>
          <w:lang w:val="en-US" w:eastAsia="zh-CN"/>
        </w:rPr>
        <w:t>招录</w:t>
      </w:r>
      <w:r>
        <w:rPr>
          <w:rFonts w:hint="eastAsia" w:ascii="仿宋" w:hAnsi="仿宋" w:eastAsia="仿宋" w:cs="宋体"/>
          <w:sz w:val="32"/>
          <w:szCs w:val="32"/>
        </w:rPr>
        <w:t>实施方案》印发给你们，请认真组织实施。</w:t>
      </w:r>
    </w:p>
    <w:p>
      <w:pPr>
        <w:spacing w:line="500" w:lineRule="exact"/>
        <w:rPr>
          <w:rFonts w:hint="eastAsia" w:ascii="仿宋" w:hAnsi="仿宋" w:eastAsia="仿宋" w:cs="宋体"/>
          <w:sz w:val="32"/>
          <w:szCs w:val="32"/>
        </w:rPr>
      </w:pPr>
    </w:p>
    <w:p>
      <w:pPr>
        <w:spacing w:line="500" w:lineRule="exact"/>
        <w:rPr>
          <w:rFonts w:hint="eastAsia" w:ascii="仿宋" w:hAnsi="仿宋" w:eastAsia="仿宋" w:cs="宋体"/>
          <w:sz w:val="32"/>
          <w:szCs w:val="32"/>
        </w:rPr>
      </w:pPr>
    </w:p>
    <w:p>
      <w:pPr>
        <w:pStyle w:val="3"/>
        <w:rPr>
          <w:rFonts w:hint="eastAsia"/>
        </w:rPr>
      </w:pPr>
    </w:p>
    <w:p>
      <w:pPr>
        <w:spacing w:line="500" w:lineRule="exact"/>
        <w:rPr>
          <w:rFonts w:hint="eastAsia" w:ascii="仿宋" w:hAnsi="仿宋" w:eastAsia="仿宋" w:cs="宋体"/>
          <w:sz w:val="32"/>
          <w:szCs w:val="32"/>
        </w:rPr>
      </w:pPr>
      <w:r>
        <w:rPr>
          <w:rFonts w:hint="eastAsia" w:ascii="仿宋" w:hAnsi="仿宋" w:eastAsia="仿宋" w:cs="宋体"/>
          <w:sz w:val="32"/>
          <w:szCs w:val="32"/>
        </w:rPr>
        <w:t xml:space="preserve">  </w:t>
      </w:r>
    </w:p>
    <w:p>
      <w:pPr>
        <w:pStyle w:val="2"/>
        <w:rPr>
          <w:rFonts w:hint="eastAsia" w:ascii="仿宋" w:hAnsi="仿宋" w:eastAsia="仿宋" w:cs="宋体"/>
          <w:sz w:val="32"/>
          <w:szCs w:val="32"/>
        </w:rPr>
      </w:pPr>
    </w:p>
    <w:p>
      <w:pPr>
        <w:rPr>
          <w:rFonts w:hint="eastAsia" w:ascii="仿宋" w:hAnsi="仿宋" w:eastAsia="仿宋" w:cs="宋体"/>
          <w:sz w:val="32"/>
          <w:szCs w:val="32"/>
        </w:rPr>
      </w:pPr>
    </w:p>
    <w:p>
      <w:pPr>
        <w:pStyle w:val="2"/>
        <w:rPr>
          <w:rFonts w:hint="eastAsia"/>
        </w:rPr>
      </w:pPr>
    </w:p>
    <w:p>
      <w:pPr>
        <w:spacing w:line="500" w:lineRule="exact"/>
        <w:rPr>
          <w:rFonts w:hint="eastAsia" w:ascii="仿宋" w:hAnsi="仿宋" w:eastAsia="仿宋" w:cs="宋体"/>
          <w:sz w:val="32"/>
          <w:szCs w:val="32"/>
        </w:rPr>
      </w:pPr>
    </w:p>
    <w:p>
      <w:pPr>
        <w:spacing w:line="500" w:lineRule="exact"/>
        <w:rPr>
          <w:rFonts w:ascii="仿宋" w:hAnsi="仿宋" w:eastAsia="仿宋" w:cs="宋体"/>
          <w:sz w:val="32"/>
          <w:szCs w:val="32"/>
        </w:rPr>
      </w:pPr>
      <w:r>
        <w:rPr>
          <w:rFonts w:hint="eastAsia" w:ascii="仿宋" w:hAnsi="仿宋" w:eastAsia="仿宋" w:cs="宋体"/>
          <w:sz w:val="32"/>
          <w:szCs w:val="32"/>
        </w:rPr>
        <w:t xml:space="preserve">  （此页无正文）</w:t>
      </w:r>
    </w:p>
    <w:p>
      <w:pPr>
        <w:spacing w:line="500" w:lineRule="exact"/>
        <w:ind w:firstLine="280" w:firstLineChars="100"/>
        <w:rPr>
          <w:rFonts w:ascii="宋体" w:hAnsi="宋体" w:cs="宋体"/>
          <w:sz w:val="28"/>
          <w:szCs w:val="28"/>
        </w:rPr>
      </w:pPr>
    </w:p>
    <w:p>
      <w:pPr>
        <w:spacing w:line="500" w:lineRule="exact"/>
        <w:ind w:firstLine="280" w:firstLineChars="100"/>
        <w:rPr>
          <w:rFonts w:hint="eastAsia" w:ascii="宋体" w:hAnsi="宋体" w:cs="宋体"/>
          <w:sz w:val="28"/>
          <w:szCs w:val="28"/>
        </w:rPr>
      </w:pPr>
    </w:p>
    <w:p>
      <w:pPr>
        <w:spacing w:line="500" w:lineRule="exact"/>
        <w:ind w:firstLine="280" w:firstLineChars="100"/>
        <w:rPr>
          <w:rFonts w:hint="eastAsia" w:ascii="宋体" w:hAnsi="宋体" w:cs="宋体"/>
          <w:sz w:val="28"/>
          <w:szCs w:val="28"/>
        </w:rPr>
      </w:pPr>
    </w:p>
    <w:p>
      <w:pPr>
        <w:spacing w:line="500" w:lineRule="exact"/>
        <w:ind w:firstLine="280" w:firstLineChars="100"/>
        <w:rPr>
          <w:rFonts w:hint="eastAsia" w:ascii="宋体" w:hAnsi="宋体" w:cs="宋体"/>
          <w:sz w:val="28"/>
          <w:szCs w:val="28"/>
        </w:rPr>
      </w:pPr>
    </w:p>
    <w:p>
      <w:pPr>
        <w:pStyle w:val="9"/>
        <w:ind w:left="0" w:leftChars="0" w:firstLine="0" w:firstLineChars="0"/>
      </w:pPr>
    </w:p>
    <w:p>
      <w:pPr>
        <w:spacing w:line="540" w:lineRule="exact"/>
        <w:rPr>
          <w:rFonts w:ascii="仿宋_GB2312" w:eastAsia="仿宋_GB2312"/>
          <w:color w:val="000000"/>
          <w:sz w:val="32"/>
          <w:szCs w:val="32"/>
        </w:rPr>
      </w:pPr>
    </w:p>
    <w:p>
      <w:pPr>
        <w:spacing w:line="480" w:lineRule="exact"/>
        <w:ind w:firstLine="480" w:firstLineChars="150"/>
        <w:rPr>
          <w:rFonts w:hint="default" w:ascii="仿宋" w:hAnsi="仿宋" w:eastAsia="仿宋"/>
          <w:sz w:val="32"/>
          <w:szCs w:val="32"/>
          <w:lang w:val="en-US" w:eastAsia="zh-CN"/>
        </w:rPr>
      </w:pPr>
      <w:r>
        <w:rPr>
          <w:rFonts w:hint="eastAsia" w:ascii="仿宋" w:hAnsi="仿宋" w:eastAsia="仿宋"/>
          <w:sz w:val="32"/>
          <w:szCs w:val="32"/>
        </w:rPr>
        <w:t xml:space="preserve">瑞金市人力资源和社会保障局     </w:t>
      </w:r>
      <w:r>
        <w:rPr>
          <w:rFonts w:hint="eastAsia" w:ascii="仿宋" w:hAnsi="仿宋" w:eastAsia="仿宋"/>
          <w:spacing w:val="8"/>
          <w:sz w:val="32"/>
          <w:szCs w:val="32"/>
        </w:rPr>
        <w:t>瑞金市</w:t>
      </w:r>
      <w:r>
        <w:rPr>
          <w:rFonts w:hint="eastAsia" w:ascii="仿宋" w:hAnsi="仿宋" w:eastAsia="仿宋"/>
          <w:spacing w:val="8"/>
          <w:sz w:val="32"/>
          <w:szCs w:val="32"/>
          <w:lang w:val="en-US" w:eastAsia="zh-CN"/>
        </w:rPr>
        <w:t>乡村振兴局</w:t>
      </w:r>
    </w:p>
    <w:p>
      <w:pPr>
        <w:spacing w:line="680" w:lineRule="exact"/>
        <w:ind w:firstLine="480" w:firstLineChars="150"/>
        <w:rPr>
          <w:rFonts w:ascii="仿宋" w:hAnsi="仿宋" w:eastAsia="仿宋"/>
          <w:sz w:val="32"/>
          <w:szCs w:val="32"/>
        </w:rPr>
      </w:pPr>
    </w:p>
    <w:p>
      <w:pPr>
        <w:spacing w:line="680" w:lineRule="exact"/>
        <w:ind w:firstLine="480" w:firstLineChars="150"/>
        <w:rPr>
          <w:rFonts w:ascii="仿宋" w:hAnsi="仿宋" w:eastAsia="仿宋"/>
          <w:sz w:val="32"/>
          <w:szCs w:val="32"/>
        </w:rPr>
      </w:pPr>
      <w:r>
        <w:rPr>
          <w:rFonts w:hint="eastAsia" w:ascii="仿宋" w:hAnsi="仿宋" w:eastAsia="仿宋"/>
          <w:sz w:val="32"/>
          <w:szCs w:val="32"/>
        </w:rPr>
        <w:t xml:space="preserve">                           </w:t>
      </w:r>
    </w:p>
    <w:p>
      <w:pPr>
        <w:spacing w:line="480" w:lineRule="exact"/>
        <w:ind w:firstLine="480" w:firstLineChars="150"/>
        <w:rPr>
          <w:rFonts w:ascii="仿宋" w:hAnsi="仿宋" w:eastAsia="仿宋"/>
          <w:sz w:val="32"/>
          <w:szCs w:val="32"/>
        </w:rPr>
      </w:pPr>
      <w:r>
        <w:rPr>
          <w:rFonts w:hint="eastAsia" w:ascii="仿宋" w:hAnsi="仿宋" w:eastAsia="仿宋"/>
          <w:sz w:val="32"/>
          <w:szCs w:val="32"/>
        </w:rPr>
        <w:t xml:space="preserve">                               瑞 金 市 财 政 局                                                                                       </w:t>
      </w:r>
    </w:p>
    <w:p>
      <w:pPr>
        <w:spacing w:line="560" w:lineRule="exact"/>
        <w:rPr>
          <w:rFonts w:hint="eastAsia" w:ascii="仿宋" w:hAnsi="仿宋" w:eastAsia="仿宋"/>
          <w:sz w:val="32"/>
          <w:szCs w:val="32"/>
        </w:rPr>
      </w:pPr>
      <w:r>
        <w:rPr>
          <w:rFonts w:hint="eastAsia" w:ascii="仿宋_GB2312" w:eastAsia="仿宋_GB2312"/>
          <w:color w:val="000000"/>
          <w:sz w:val="32"/>
          <w:szCs w:val="32"/>
        </w:rPr>
        <w:t xml:space="preserve">                            </w:t>
      </w:r>
      <w:r>
        <w:rPr>
          <w:rFonts w:hint="eastAsia" w:ascii="仿宋" w:hAnsi="仿宋" w:eastAsia="仿宋"/>
          <w:color w:val="000000"/>
          <w:sz w:val="32"/>
          <w:szCs w:val="32"/>
        </w:rPr>
        <w:t xml:space="preserve">      </w:t>
      </w:r>
      <w:r>
        <w:rPr>
          <w:rFonts w:hint="eastAsia" w:ascii="仿宋" w:hAnsi="仿宋" w:eastAsia="仿宋"/>
          <w:color w:val="000000"/>
          <w:sz w:val="32"/>
          <w:szCs w:val="32"/>
          <w:lang w:val="en-US" w:eastAsia="zh-CN"/>
        </w:rPr>
        <w:t xml:space="preserve"> </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12</w:t>
      </w:r>
      <w:r>
        <w:rPr>
          <w:rFonts w:hint="eastAsia" w:ascii="仿宋" w:hAnsi="仿宋" w:eastAsia="仿宋"/>
          <w:sz w:val="32"/>
          <w:szCs w:val="32"/>
        </w:rPr>
        <w:t>月</w:t>
      </w:r>
      <w:r>
        <w:rPr>
          <w:rFonts w:hint="eastAsia" w:ascii="仿宋" w:hAnsi="仿宋" w:eastAsia="仿宋"/>
          <w:sz w:val="32"/>
          <w:szCs w:val="32"/>
          <w:lang w:val="en-US" w:eastAsia="zh-CN"/>
        </w:rPr>
        <w:t>19</w:t>
      </w:r>
      <w:r>
        <w:rPr>
          <w:rFonts w:hint="eastAsia" w:ascii="仿宋" w:hAnsi="仿宋" w:eastAsia="仿宋"/>
          <w:sz w:val="32"/>
          <w:szCs w:val="32"/>
        </w:rPr>
        <w:t>日</w:t>
      </w:r>
    </w:p>
    <w:p>
      <w:pPr>
        <w:pStyle w:val="3"/>
        <w:rPr>
          <w:rFonts w:hint="eastAsi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sz w:val="44"/>
          <w:szCs w:val="44"/>
        </w:rPr>
      </w:pPr>
      <w:r>
        <w:rPr>
          <w:rFonts w:hint="eastAsia" w:ascii="宋体" w:hAnsi="宋体" w:eastAsia="宋体" w:cs="宋体"/>
          <w:b/>
          <w:bCs/>
          <w:sz w:val="44"/>
          <w:szCs w:val="44"/>
        </w:rPr>
        <w:t>瑞金市202</w:t>
      </w:r>
      <w:r>
        <w:rPr>
          <w:rFonts w:hint="eastAsia" w:ascii="宋体" w:hAnsi="宋体" w:eastAsia="宋体" w:cs="宋体"/>
          <w:b/>
          <w:bCs/>
          <w:sz w:val="44"/>
          <w:szCs w:val="44"/>
          <w:lang w:val="en-US" w:eastAsia="zh-CN"/>
        </w:rPr>
        <w:t>2</w:t>
      </w:r>
      <w:r>
        <w:rPr>
          <w:rFonts w:hint="eastAsia" w:ascii="宋体" w:hAnsi="宋体" w:eastAsia="宋体" w:cs="宋体"/>
          <w:b/>
          <w:bCs/>
          <w:sz w:val="44"/>
          <w:szCs w:val="44"/>
        </w:rPr>
        <w:t>年</w:t>
      </w:r>
      <w:r>
        <w:rPr>
          <w:rFonts w:hint="eastAsia" w:ascii="宋体" w:hAnsi="宋体" w:eastAsia="宋体" w:cs="宋体"/>
          <w:b/>
          <w:bCs/>
          <w:sz w:val="44"/>
          <w:szCs w:val="44"/>
          <w:lang w:eastAsia="zh-CN"/>
        </w:rPr>
        <w:t>基层就业公共服务专岗</w:t>
      </w:r>
      <w:r>
        <w:rPr>
          <w:rFonts w:hint="eastAsia" w:ascii="宋体" w:hAnsi="宋体" w:eastAsia="宋体" w:cs="宋体"/>
          <w:b/>
          <w:bCs/>
          <w:sz w:val="44"/>
          <w:szCs w:val="44"/>
        </w:rPr>
        <w:t>开发实施方案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为贯彻落实全国高校毕业生就业创业电视电话会议精神，多渠道开发高校毕业生就业岗位，充实提升基层公共服务能力，根据《江西省人民政府办公厅关于切实做好我省2022届高校毕业生就业创业工作的通知》(赣府厅字〔2022〕41号)</w:t>
      </w:r>
      <w:r>
        <w:rPr>
          <w:rFonts w:hint="eastAsia" w:ascii="仿宋" w:hAnsi="仿宋" w:eastAsia="仿宋" w:cs="宋体"/>
          <w:sz w:val="32"/>
          <w:szCs w:val="32"/>
          <w:lang w:eastAsia="zh-CN"/>
        </w:rPr>
        <w:t>、</w:t>
      </w:r>
      <w:r>
        <w:rPr>
          <w:rFonts w:hint="eastAsia" w:ascii="仿宋" w:hAnsi="仿宋" w:eastAsia="仿宋" w:cs="宋体"/>
          <w:sz w:val="32"/>
          <w:szCs w:val="32"/>
        </w:rPr>
        <w:t>《江西省人力资源和社会保障厅 江西省</w:t>
      </w:r>
      <w:r>
        <w:rPr>
          <w:rFonts w:hint="eastAsia" w:ascii="仿宋" w:hAnsi="仿宋" w:eastAsia="仿宋" w:cs="宋体"/>
          <w:sz w:val="32"/>
          <w:szCs w:val="32"/>
          <w:lang w:val="en-US" w:eastAsia="zh-CN"/>
        </w:rPr>
        <w:t>乡村振兴局</w:t>
      </w:r>
      <w:r>
        <w:rPr>
          <w:rFonts w:hint="eastAsia" w:ascii="仿宋" w:hAnsi="仿宋" w:eastAsia="仿宋" w:cs="宋体"/>
          <w:sz w:val="32"/>
          <w:szCs w:val="32"/>
        </w:rPr>
        <w:t xml:space="preserve"> 江西省财政厅</w:t>
      </w:r>
      <w:r>
        <w:rPr>
          <w:rFonts w:hint="eastAsia" w:ascii="仿宋" w:hAnsi="仿宋" w:eastAsia="仿宋" w:cs="宋体"/>
          <w:sz w:val="32"/>
          <w:szCs w:val="32"/>
          <w:lang w:val="en-US" w:eastAsia="zh-CN"/>
        </w:rPr>
        <w:t>关于做好</w:t>
      </w:r>
      <w:r>
        <w:rPr>
          <w:rFonts w:hint="eastAsia" w:ascii="仿宋" w:hAnsi="仿宋" w:eastAsia="仿宋" w:cs="宋体"/>
          <w:sz w:val="32"/>
          <w:szCs w:val="32"/>
        </w:rPr>
        <w:t>202</w:t>
      </w:r>
      <w:r>
        <w:rPr>
          <w:rFonts w:hint="eastAsia" w:ascii="仿宋" w:hAnsi="仿宋" w:eastAsia="仿宋" w:cs="宋体"/>
          <w:sz w:val="32"/>
          <w:szCs w:val="32"/>
          <w:lang w:val="en-US" w:eastAsia="zh-CN"/>
        </w:rPr>
        <w:t>2</w:t>
      </w:r>
      <w:r>
        <w:rPr>
          <w:rFonts w:hint="eastAsia" w:ascii="仿宋" w:hAnsi="仿宋" w:eastAsia="仿宋" w:cs="宋体"/>
          <w:sz w:val="32"/>
          <w:szCs w:val="32"/>
        </w:rPr>
        <w:t>年基层</w:t>
      </w:r>
      <w:r>
        <w:rPr>
          <w:rFonts w:hint="eastAsia" w:ascii="仿宋" w:hAnsi="仿宋" w:eastAsia="仿宋" w:cs="宋体"/>
          <w:sz w:val="32"/>
          <w:szCs w:val="32"/>
          <w:lang w:val="en-US" w:eastAsia="zh-CN"/>
        </w:rPr>
        <w:t>就业</w:t>
      </w:r>
      <w:r>
        <w:rPr>
          <w:rFonts w:hint="eastAsia" w:ascii="仿宋" w:hAnsi="仿宋" w:eastAsia="仿宋" w:cs="宋体"/>
          <w:sz w:val="32"/>
          <w:szCs w:val="32"/>
        </w:rPr>
        <w:t>公共服务专岗</w:t>
      </w:r>
      <w:r>
        <w:rPr>
          <w:rFonts w:hint="eastAsia" w:ascii="仿宋" w:hAnsi="仿宋" w:eastAsia="仿宋" w:cs="宋体"/>
          <w:sz w:val="32"/>
          <w:szCs w:val="32"/>
          <w:lang w:val="en-US" w:eastAsia="zh-CN"/>
        </w:rPr>
        <w:t>招录工作的</w:t>
      </w:r>
      <w:r>
        <w:rPr>
          <w:rFonts w:hint="eastAsia" w:ascii="仿宋" w:hAnsi="仿宋" w:eastAsia="仿宋" w:cs="宋体"/>
          <w:sz w:val="32"/>
          <w:szCs w:val="32"/>
        </w:rPr>
        <w:t>通知》（赣人社字〔202</w:t>
      </w:r>
      <w:r>
        <w:rPr>
          <w:rFonts w:hint="eastAsia" w:ascii="仿宋" w:hAnsi="仿宋" w:eastAsia="仿宋" w:cs="宋体"/>
          <w:sz w:val="32"/>
          <w:szCs w:val="32"/>
          <w:lang w:val="en-US" w:eastAsia="zh-CN"/>
        </w:rPr>
        <w:t>2</w:t>
      </w:r>
      <w:r>
        <w:rPr>
          <w:rFonts w:hint="eastAsia" w:ascii="仿宋" w:hAnsi="仿宋" w:eastAsia="仿宋" w:cs="宋体"/>
          <w:sz w:val="32"/>
          <w:szCs w:val="32"/>
        </w:rPr>
        <w:t>〕</w:t>
      </w:r>
      <w:r>
        <w:rPr>
          <w:rFonts w:hint="eastAsia" w:ascii="仿宋" w:hAnsi="仿宋" w:eastAsia="仿宋" w:cs="宋体"/>
          <w:sz w:val="32"/>
          <w:szCs w:val="32"/>
          <w:lang w:val="en-US" w:eastAsia="zh-CN"/>
        </w:rPr>
        <w:t>321</w:t>
      </w:r>
      <w:r>
        <w:rPr>
          <w:rFonts w:hint="eastAsia" w:ascii="仿宋" w:hAnsi="仿宋" w:eastAsia="仿宋" w:cs="宋体"/>
          <w:sz w:val="32"/>
          <w:szCs w:val="32"/>
        </w:rPr>
        <w:t>号）</w:t>
      </w:r>
      <w:r>
        <w:rPr>
          <w:rFonts w:hint="eastAsia" w:ascii="仿宋" w:hAnsi="仿宋" w:eastAsia="仿宋" w:cs="宋体"/>
          <w:sz w:val="32"/>
          <w:szCs w:val="32"/>
          <w:lang w:val="en-US" w:eastAsia="zh-CN"/>
        </w:rPr>
        <w:t>文件</w:t>
      </w:r>
      <w:r>
        <w:rPr>
          <w:rFonts w:hint="eastAsia" w:ascii="仿宋" w:hAnsi="仿宋" w:eastAsia="仿宋" w:cs="宋体"/>
          <w:sz w:val="32"/>
          <w:szCs w:val="32"/>
        </w:rPr>
        <w:t>要求,现制定我市专岗开发实施方案。</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黑体" w:hAnsi="黑体" w:eastAsia="黑体" w:cs="宋体"/>
          <w:sz w:val="32"/>
          <w:szCs w:val="32"/>
        </w:rPr>
      </w:pPr>
      <w:r>
        <w:rPr>
          <w:rFonts w:hint="eastAsia" w:ascii="黑体" w:hAnsi="黑体" w:eastAsia="黑体" w:cs="宋体"/>
          <w:sz w:val="32"/>
          <w:szCs w:val="32"/>
        </w:rPr>
        <w:t>一、主要内容</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（一）专岗对象</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 w:hAnsi="仿宋" w:eastAsia="仿宋" w:cs="宋体"/>
          <w:sz w:val="32"/>
          <w:szCs w:val="32"/>
        </w:rPr>
      </w:pPr>
      <w:r>
        <w:rPr>
          <w:rFonts w:hint="eastAsia" w:ascii="仿宋" w:hAnsi="仿宋" w:eastAsia="仿宋" w:cs="宋体"/>
          <w:sz w:val="32"/>
          <w:szCs w:val="32"/>
        </w:rPr>
        <w:t>专岗对象为瑞金籍高校毕业生（含技师学院高级工班、预备技师班和特殊教育院校职业教育类毕业生，下同），优先安置</w:t>
      </w:r>
      <w:r>
        <w:rPr>
          <w:rFonts w:hint="eastAsia" w:ascii="仿宋_GB2312" w:hAnsi="仿宋" w:eastAsia="仿宋_GB2312" w:cs="仿宋_GB2312"/>
          <w:bCs/>
          <w:kern w:val="2"/>
          <w:sz w:val="32"/>
          <w:szCs w:val="32"/>
          <w:lang w:val="en" w:eastAsia="zh-CN" w:bidi="ar"/>
        </w:rPr>
        <w:t>“雨露计划”资助的职业院校学生、</w:t>
      </w:r>
      <w:r>
        <w:rPr>
          <w:rFonts w:hint="eastAsia" w:ascii="仿宋" w:hAnsi="仿宋" w:eastAsia="仿宋" w:cs="宋体"/>
          <w:sz w:val="32"/>
          <w:szCs w:val="32"/>
        </w:rPr>
        <w:t>双困生（家庭经济特别困难和就业困难的高校毕业生）和</w:t>
      </w:r>
      <w:r>
        <w:rPr>
          <w:rFonts w:hint="eastAsia" w:ascii="仿宋_GB2312" w:hAnsi="仿宋" w:eastAsia="仿宋_GB2312" w:cs="仿宋_GB2312"/>
          <w:bCs/>
          <w:kern w:val="2"/>
          <w:sz w:val="32"/>
          <w:szCs w:val="32"/>
          <w:lang w:val="en-US" w:eastAsia="zh-CN" w:bidi="ar"/>
        </w:rPr>
        <w:t>离校2年内未就业高校毕业生</w:t>
      </w:r>
      <w:r>
        <w:rPr>
          <w:rFonts w:hint="eastAsia" w:ascii="仿宋" w:hAnsi="仿宋" w:eastAsia="仿宋" w:cs="宋体"/>
          <w:sz w:val="32"/>
          <w:szCs w:val="32"/>
        </w:rPr>
        <w:t>。年龄要求在35周岁以内（198</w:t>
      </w:r>
      <w:r>
        <w:rPr>
          <w:rFonts w:hint="eastAsia" w:ascii="仿宋" w:hAnsi="仿宋" w:eastAsia="仿宋" w:cs="宋体"/>
          <w:sz w:val="32"/>
          <w:szCs w:val="32"/>
          <w:lang w:val="en-US" w:eastAsia="zh-CN"/>
        </w:rPr>
        <w:t>7</w:t>
      </w:r>
      <w:r>
        <w:rPr>
          <w:rFonts w:hint="eastAsia" w:ascii="仿宋" w:hAnsi="仿宋" w:eastAsia="仿宋" w:cs="宋体"/>
          <w:sz w:val="32"/>
          <w:szCs w:val="32"/>
        </w:rPr>
        <w:t>年9月1日以后出生），瑞金市户籍指公告发布之日本人或其父母、配偶为瑞金户籍。</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 w:val="0"/>
          <w:bCs/>
          <w:kern w:val="2"/>
          <w:sz w:val="32"/>
          <w:szCs w:val="32"/>
          <w:lang w:val="en-US" w:eastAsia="zh-CN" w:bidi="ar-SA"/>
        </w:rPr>
      </w:pPr>
      <w:r>
        <w:rPr>
          <w:rFonts w:hint="eastAsia" w:ascii="楷体" w:hAnsi="楷体" w:eastAsia="楷体" w:cs="楷体"/>
          <w:b w:val="0"/>
          <w:bCs/>
          <w:kern w:val="2"/>
          <w:sz w:val="32"/>
          <w:szCs w:val="32"/>
          <w:lang w:val="en-US" w:eastAsia="zh-CN" w:bidi="ar-SA"/>
        </w:rPr>
        <w:t>下列人员内不具备报考资格：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1.五年内受过刑事处罚和被开除公职（开除党籍）的。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2.正在接受违法违纪审查、审计尚未终结的。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3.现役军人。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4.公务员和参照公务员法管理的机关（单位）、事业单位工作人员被辞退未满5年的。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5.在各级公务员、事业单位招考中因严重违纪被取消考试资格，仍在禁考期内的人员。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6.经资格审查工作组认定不符合条件的。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b/>
          <w:bCs/>
          <w:sz w:val="32"/>
          <w:szCs w:val="32"/>
        </w:rPr>
      </w:pPr>
      <w:r>
        <w:rPr>
          <w:rFonts w:hint="eastAsia" w:ascii="仿宋" w:hAnsi="仿宋" w:eastAsia="仿宋" w:cs="宋体"/>
          <w:sz w:val="32"/>
          <w:szCs w:val="32"/>
        </w:rPr>
        <w:t>此外，根据有关政策规定，报考人员不得报考聘用后即构成回避关系的招聘</w:t>
      </w:r>
      <w:r>
        <w:rPr>
          <w:rFonts w:hint="eastAsia" w:ascii="仿宋" w:hAnsi="仿宋" w:eastAsia="仿宋" w:cs="宋体"/>
          <w:sz w:val="32"/>
          <w:szCs w:val="32"/>
          <w:lang w:val="en-US" w:eastAsia="zh-CN"/>
        </w:rPr>
        <w:t>岗</w:t>
      </w:r>
      <w:r>
        <w:rPr>
          <w:rFonts w:hint="eastAsia" w:ascii="仿宋" w:hAnsi="仿宋" w:eastAsia="仿宋" w:cs="宋体"/>
          <w:sz w:val="32"/>
          <w:szCs w:val="32"/>
        </w:rPr>
        <w:t>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b/>
          <w:sz w:val="32"/>
          <w:szCs w:val="32"/>
        </w:rPr>
      </w:pPr>
      <w:r>
        <w:rPr>
          <w:rFonts w:hint="eastAsia" w:ascii="楷体" w:hAnsi="楷体" w:eastAsia="楷体" w:cs="楷体"/>
          <w:b w:val="0"/>
          <w:bCs/>
          <w:kern w:val="2"/>
          <w:sz w:val="32"/>
          <w:szCs w:val="32"/>
          <w:lang w:val="en-US" w:eastAsia="zh-CN" w:bidi="ar-SA"/>
        </w:rPr>
        <w:t>（二）岗位设置</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 w:hAnsi="仿宋" w:eastAsia="仿宋" w:cs="宋体"/>
          <w:color w:val="auto"/>
          <w:sz w:val="32"/>
          <w:szCs w:val="32"/>
          <w:lang w:val="en-US"/>
        </w:rPr>
      </w:pPr>
      <w:r>
        <w:rPr>
          <w:rFonts w:hint="eastAsia" w:ascii="仿宋" w:hAnsi="仿宋" w:eastAsia="仿宋" w:cs="宋体"/>
          <w:sz w:val="32"/>
          <w:szCs w:val="32"/>
        </w:rPr>
        <w:t>结合当前工作实际，开发设置一批符合基层就业工作需要的岗位，名称为“基层</w:t>
      </w:r>
      <w:r>
        <w:rPr>
          <w:rFonts w:hint="eastAsia" w:ascii="仿宋" w:hAnsi="仿宋" w:eastAsia="仿宋" w:cs="宋体"/>
          <w:sz w:val="32"/>
          <w:szCs w:val="32"/>
          <w:lang w:val="en-US" w:eastAsia="zh-CN"/>
        </w:rPr>
        <w:t>就业</w:t>
      </w:r>
      <w:r>
        <w:rPr>
          <w:rFonts w:hint="eastAsia" w:ascii="仿宋" w:hAnsi="仿宋" w:eastAsia="仿宋" w:cs="宋体"/>
          <w:sz w:val="32"/>
          <w:szCs w:val="32"/>
        </w:rPr>
        <w:t>公共服务专岗”</w:t>
      </w:r>
      <w:r>
        <w:rPr>
          <w:rFonts w:hint="eastAsia" w:ascii="仿宋" w:hAnsi="仿宋" w:eastAsia="仿宋" w:cs="宋体"/>
          <w:sz w:val="32"/>
          <w:szCs w:val="32"/>
          <w:lang w:eastAsia="zh-CN"/>
        </w:rPr>
        <w:t>，</w:t>
      </w:r>
      <w:r>
        <w:rPr>
          <w:rFonts w:hint="eastAsia" w:ascii="仿宋" w:hAnsi="仿宋" w:eastAsia="仿宋" w:cs="宋体"/>
          <w:sz w:val="32"/>
          <w:szCs w:val="32"/>
          <w:lang w:val="en-US" w:eastAsia="zh-CN"/>
        </w:rPr>
        <w:t>原则上</w:t>
      </w:r>
      <w:r>
        <w:rPr>
          <w:rFonts w:hint="eastAsia" w:ascii="仿宋" w:hAnsi="仿宋" w:eastAsia="仿宋" w:cs="宋体"/>
          <w:sz w:val="32"/>
          <w:szCs w:val="32"/>
        </w:rPr>
        <w:t>安排在乡镇</w:t>
      </w:r>
      <w:r>
        <w:rPr>
          <w:rFonts w:hint="eastAsia" w:ascii="仿宋" w:hAnsi="仿宋" w:eastAsia="仿宋" w:cs="宋体"/>
          <w:sz w:val="32"/>
          <w:szCs w:val="32"/>
          <w:lang w:eastAsia="zh-CN"/>
        </w:rPr>
        <w:t>（</w:t>
      </w:r>
      <w:r>
        <w:rPr>
          <w:rFonts w:hint="eastAsia" w:ascii="仿宋" w:hAnsi="仿宋" w:eastAsia="仿宋" w:cs="宋体"/>
          <w:sz w:val="32"/>
          <w:szCs w:val="32"/>
          <w:lang w:val="en-US" w:eastAsia="zh-CN"/>
        </w:rPr>
        <w:t>街道</w:t>
      </w:r>
      <w:r>
        <w:rPr>
          <w:rFonts w:hint="eastAsia" w:ascii="仿宋" w:hAnsi="仿宋" w:eastAsia="仿宋" w:cs="宋体"/>
          <w:sz w:val="32"/>
          <w:szCs w:val="32"/>
          <w:lang w:eastAsia="zh-CN"/>
        </w:rPr>
        <w:t>）、</w:t>
      </w:r>
      <w:r>
        <w:rPr>
          <w:rFonts w:hint="eastAsia" w:ascii="仿宋" w:hAnsi="仿宋" w:eastAsia="仿宋" w:cs="宋体"/>
          <w:sz w:val="32"/>
          <w:szCs w:val="32"/>
          <w:lang w:val="en-US" w:eastAsia="zh-CN"/>
        </w:rPr>
        <w:t>村（社区），</w:t>
      </w:r>
      <w:r>
        <w:rPr>
          <w:rFonts w:hint="eastAsia" w:ascii="仿宋" w:hAnsi="仿宋" w:eastAsia="仿宋" w:cs="宋体"/>
          <w:sz w:val="32"/>
          <w:szCs w:val="32"/>
        </w:rPr>
        <w:t>面向基层群众</w:t>
      </w:r>
      <w:r>
        <w:rPr>
          <w:rFonts w:hint="eastAsia" w:ascii="仿宋_GB2312" w:hAnsi="仿宋" w:eastAsia="仿宋_GB2312" w:cs="仿宋_GB2312"/>
          <w:bCs/>
          <w:kern w:val="2"/>
          <w:sz w:val="32"/>
          <w:szCs w:val="32"/>
          <w:lang w:val="en-US" w:eastAsia="zh-CN" w:bidi="ar"/>
        </w:rPr>
        <w:t>从事公共就业、劳动力资源数据监测、社会保险、乡村振兴、财政等相关公共服务工作</w:t>
      </w:r>
      <w:r>
        <w:rPr>
          <w:rFonts w:hint="eastAsia" w:ascii="仿宋_GB2312" w:hAnsi="仿宋" w:eastAsia="仿宋_GB2312" w:cs="仿宋_GB2312"/>
          <w:bCs/>
          <w:color w:val="auto"/>
          <w:kern w:val="2"/>
          <w:sz w:val="32"/>
          <w:szCs w:val="32"/>
          <w:lang w:val="en-US" w:eastAsia="zh-CN" w:bidi="ar"/>
        </w:rPr>
        <w:t>，具体岗位按综合成绩从高到低选岗。</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contextualSpacing/>
        <w:textAlignment w:val="auto"/>
        <w:rPr>
          <w:rFonts w:hint="eastAsia" w:ascii="楷体" w:hAnsi="楷体" w:eastAsia="楷体" w:cs="楷体"/>
          <w:b w:val="0"/>
          <w:bCs/>
          <w:kern w:val="2"/>
          <w:sz w:val="32"/>
          <w:szCs w:val="32"/>
          <w:lang w:val="en-US" w:eastAsia="zh-CN" w:bidi="ar-SA"/>
        </w:rPr>
      </w:pPr>
      <w:r>
        <w:rPr>
          <w:rFonts w:hint="eastAsia" w:ascii="楷体" w:hAnsi="楷体" w:eastAsia="楷体" w:cs="楷体"/>
          <w:b w:val="0"/>
          <w:bCs/>
          <w:kern w:val="2"/>
          <w:sz w:val="32"/>
          <w:szCs w:val="32"/>
          <w:lang w:val="en-US" w:eastAsia="zh-CN" w:bidi="ar-SA"/>
        </w:rPr>
        <w:t>开发数量</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contextualSpacing/>
        <w:textAlignment w:val="auto"/>
        <w:rPr>
          <w:rFonts w:hint="default" w:ascii="仿宋" w:hAnsi="仿宋" w:eastAsia="仿宋" w:cs="宋体"/>
          <w:spacing w:val="-4"/>
          <w:kern w:val="2"/>
          <w:sz w:val="32"/>
          <w:szCs w:val="32"/>
          <w:lang w:val="en-US" w:eastAsia="zh-CN" w:bidi="ar-SA"/>
        </w:rPr>
      </w:pPr>
      <w:r>
        <w:rPr>
          <w:rFonts w:hint="eastAsia" w:ascii="仿宋" w:hAnsi="仿宋" w:eastAsia="仿宋" w:cs="宋体"/>
          <w:spacing w:val="-4"/>
          <w:kern w:val="2"/>
          <w:sz w:val="32"/>
          <w:szCs w:val="32"/>
          <w:lang w:val="en-US" w:eastAsia="zh-CN" w:bidi="ar-SA"/>
        </w:rPr>
        <w:t>全市今年共招聘20人，面向专岗对象群体进行社会公开招聘、择优录取。（招聘计划详见附件1）</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contextualSpacing/>
        <w:textAlignment w:val="auto"/>
        <w:rPr>
          <w:rFonts w:hint="eastAsia" w:ascii="楷体" w:hAnsi="楷体" w:eastAsia="楷体" w:cs="楷体"/>
          <w:b w:val="0"/>
          <w:bCs/>
          <w:kern w:val="2"/>
          <w:sz w:val="32"/>
          <w:szCs w:val="32"/>
          <w:lang w:val="en-US" w:eastAsia="zh-CN" w:bidi="ar-SA"/>
        </w:rPr>
      </w:pPr>
      <w:r>
        <w:rPr>
          <w:rFonts w:hint="eastAsia" w:ascii="楷体" w:hAnsi="楷体" w:eastAsia="楷体" w:cs="楷体"/>
          <w:b w:val="0"/>
          <w:bCs/>
          <w:kern w:val="2"/>
          <w:sz w:val="32"/>
          <w:szCs w:val="32"/>
          <w:lang w:val="en-US" w:eastAsia="zh-CN" w:bidi="ar-SA"/>
        </w:rPr>
        <w:t>待遇保障</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 w:hAnsi="仿宋" w:eastAsia="仿宋" w:cs="宋体"/>
          <w:spacing w:val="-4"/>
          <w:sz w:val="32"/>
          <w:szCs w:val="32"/>
        </w:rPr>
      </w:pPr>
      <w:r>
        <w:rPr>
          <w:rFonts w:hint="eastAsia" w:ascii="仿宋" w:hAnsi="仿宋" w:eastAsia="仿宋" w:cs="宋体"/>
          <w:sz w:val="32"/>
          <w:szCs w:val="32"/>
        </w:rPr>
        <w:t>基层</w:t>
      </w:r>
      <w:r>
        <w:rPr>
          <w:rFonts w:hint="eastAsia" w:ascii="仿宋" w:hAnsi="仿宋" w:eastAsia="仿宋" w:cs="宋体"/>
          <w:sz w:val="32"/>
          <w:szCs w:val="32"/>
          <w:lang w:val="en-US" w:eastAsia="zh-CN"/>
        </w:rPr>
        <w:t>就业</w:t>
      </w:r>
      <w:r>
        <w:rPr>
          <w:rFonts w:hint="eastAsia" w:ascii="仿宋" w:hAnsi="仿宋" w:eastAsia="仿宋" w:cs="宋体"/>
          <w:sz w:val="32"/>
          <w:szCs w:val="32"/>
        </w:rPr>
        <w:t>公共服务专岗</w:t>
      </w:r>
      <w:r>
        <w:rPr>
          <w:rFonts w:hint="eastAsia" w:ascii="仿宋" w:hAnsi="仿宋" w:eastAsia="仿宋" w:cs="宋体"/>
          <w:spacing w:val="-4"/>
          <w:sz w:val="32"/>
          <w:szCs w:val="32"/>
        </w:rPr>
        <w:t>人员月工资为</w:t>
      </w:r>
      <w:r>
        <w:rPr>
          <w:rFonts w:hint="eastAsia" w:ascii="仿宋" w:hAnsi="仿宋" w:eastAsia="仿宋" w:cs="宋体"/>
          <w:spacing w:val="-4"/>
          <w:sz w:val="32"/>
          <w:szCs w:val="32"/>
          <w:lang w:val="en-US" w:eastAsia="zh-CN"/>
        </w:rPr>
        <w:t>2400</w:t>
      </w:r>
      <w:r>
        <w:rPr>
          <w:rFonts w:hint="eastAsia" w:ascii="仿宋" w:hAnsi="仿宋" w:eastAsia="仿宋" w:cs="宋体"/>
          <w:spacing w:val="-4"/>
          <w:sz w:val="32"/>
          <w:szCs w:val="32"/>
        </w:rPr>
        <w:t>元</w:t>
      </w:r>
      <w:r>
        <w:rPr>
          <w:rFonts w:hint="eastAsia" w:ascii="仿宋" w:hAnsi="仿宋" w:eastAsia="仿宋" w:cs="宋体"/>
          <w:spacing w:val="-4"/>
          <w:sz w:val="32"/>
          <w:szCs w:val="32"/>
          <w:lang w:eastAsia="zh-CN"/>
        </w:rPr>
        <w:t>，</w:t>
      </w:r>
      <w:r>
        <w:rPr>
          <w:rFonts w:hint="eastAsia" w:ascii="仿宋" w:hAnsi="仿宋" w:eastAsia="仿宋" w:cs="宋体"/>
          <w:spacing w:val="-4"/>
          <w:sz w:val="32"/>
          <w:szCs w:val="32"/>
          <w:lang w:val="en-US" w:eastAsia="zh-CN"/>
        </w:rPr>
        <w:t>基层就业公共服务专岗以灵活就业人员身份参加城镇职工基本养老保险，财政配套社会养老保险单位部分为363元/人</w:t>
      </w:r>
      <w:r>
        <w:rPr>
          <w:rFonts w:hint="eastAsia" w:ascii="仿宋" w:hAnsi="仿宋" w:eastAsia="仿宋" w:cs="仿宋"/>
          <w:spacing w:val="-4"/>
          <w:sz w:val="32"/>
          <w:szCs w:val="32"/>
          <w:lang w:val="en-US" w:eastAsia="zh-CN"/>
        </w:rPr>
        <w:t>·</w:t>
      </w:r>
      <w:r>
        <w:rPr>
          <w:rFonts w:hint="eastAsia" w:ascii="仿宋" w:hAnsi="仿宋" w:eastAsia="仿宋" w:cs="宋体"/>
          <w:spacing w:val="-4"/>
          <w:sz w:val="32"/>
          <w:szCs w:val="32"/>
          <w:lang w:val="en-US" w:eastAsia="zh-CN"/>
        </w:rPr>
        <w:t>月，</w:t>
      </w:r>
      <w:r>
        <w:rPr>
          <w:rFonts w:hint="eastAsia" w:ascii="仿宋" w:hAnsi="仿宋" w:eastAsia="仿宋" w:cs="宋体"/>
          <w:spacing w:val="-4"/>
          <w:sz w:val="32"/>
          <w:szCs w:val="32"/>
        </w:rPr>
        <w:t>用人单位按国家规定为基层</w:t>
      </w:r>
      <w:r>
        <w:rPr>
          <w:rFonts w:hint="eastAsia" w:ascii="仿宋" w:hAnsi="仿宋" w:eastAsia="仿宋" w:cs="宋体"/>
          <w:spacing w:val="-4"/>
          <w:sz w:val="32"/>
          <w:szCs w:val="32"/>
          <w:lang w:val="en-US" w:eastAsia="zh-CN"/>
        </w:rPr>
        <w:t>就业</w:t>
      </w:r>
      <w:r>
        <w:rPr>
          <w:rFonts w:hint="eastAsia" w:ascii="仿宋" w:hAnsi="仿宋" w:eastAsia="仿宋" w:cs="宋体"/>
          <w:spacing w:val="-4"/>
          <w:sz w:val="32"/>
          <w:szCs w:val="32"/>
        </w:rPr>
        <w:t>公共服务专岗人员参加</w:t>
      </w:r>
      <w:r>
        <w:rPr>
          <w:rFonts w:hint="eastAsia" w:ascii="仿宋" w:hAnsi="仿宋" w:eastAsia="仿宋" w:cs="宋体"/>
          <w:spacing w:val="-4"/>
          <w:sz w:val="32"/>
          <w:szCs w:val="32"/>
          <w:lang w:val="en-US" w:eastAsia="zh-CN"/>
        </w:rPr>
        <w:t>失业、</w:t>
      </w:r>
      <w:r>
        <w:rPr>
          <w:rFonts w:hint="eastAsia" w:ascii="仿宋" w:hAnsi="仿宋" w:eastAsia="仿宋" w:cs="宋体"/>
          <w:spacing w:val="-4"/>
          <w:sz w:val="32"/>
          <w:szCs w:val="32"/>
        </w:rPr>
        <w:t>工伤保险。</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楷体" w:hAnsi="楷体" w:eastAsia="楷体" w:cs="楷体"/>
          <w:b w:val="0"/>
          <w:bCs/>
          <w:sz w:val="32"/>
          <w:szCs w:val="32"/>
        </w:rPr>
      </w:pPr>
      <w:r>
        <w:rPr>
          <w:rFonts w:hint="eastAsia" w:ascii="楷体" w:hAnsi="楷体" w:eastAsia="楷体" w:cs="楷体"/>
          <w:b w:val="0"/>
          <w:bCs/>
          <w:sz w:val="32"/>
          <w:szCs w:val="32"/>
          <w:lang w:eastAsia="zh-CN"/>
        </w:rPr>
        <w:t>（</w:t>
      </w:r>
      <w:r>
        <w:rPr>
          <w:rFonts w:hint="eastAsia" w:ascii="楷体" w:hAnsi="楷体" w:eastAsia="楷体" w:cs="楷体"/>
          <w:b w:val="0"/>
          <w:bCs/>
          <w:sz w:val="32"/>
          <w:szCs w:val="32"/>
          <w:lang w:val="en-US" w:eastAsia="zh-CN"/>
        </w:rPr>
        <w:t>五</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管理方式</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 w:hAnsi="仿宋" w:eastAsia="仿宋" w:cs="宋体"/>
          <w:spacing w:val="-4"/>
          <w:sz w:val="32"/>
          <w:szCs w:val="32"/>
        </w:rPr>
      </w:pPr>
      <w:r>
        <w:rPr>
          <w:rFonts w:hint="eastAsia" w:ascii="仿宋" w:hAnsi="仿宋" w:eastAsia="仿宋" w:cs="宋体"/>
          <w:spacing w:val="-4"/>
          <w:sz w:val="32"/>
          <w:szCs w:val="32"/>
        </w:rPr>
        <w:t>市人社局负责开展全市</w:t>
      </w:r>
      <w:r>
        <w:rPr>
          <w:rFonts w:hint="eastAsia" w:ascii="仿宋" w:hAnsi="仿宋" w:eastAsia="仿宋" w:cs="宋体"/>
          <w:spacing w:val="-4"/>
          <w:sz w:val="32"/>
          <w:szCs w:val="32"/>
          <w:lang w:eastAsia="zh-CN"/>
        </w:rPr>
        <w:t>基层就业公共服务专岗</w:t>
      </w:r>
      <w:r>
        <w:rPr>
          <w:rFonts w:hint="eastAsia" w:ascii="仿宋" w:hAnsi="仿宋" w:eastAsia="仿宋" w:cs="宋体"/>
          <w:spacing w:val="-4"/>
          <w:sz w:val="32"/>
          <w:szCs w:val="32"/>
        </w:rPr>
        <w:t>人员招聘工作，市</w:t>
      </w:r>
      <w:r>
        <w:rPr>
          <w:rFonts w:hint="eastAsia" w:ascii="仿宋" w:hAnsi="仿宋" w:eastAsia="仿宋" w:cs="宋体"/>
          <w:spacing w:val="-4"/>
          <w:sz w:val="32"/>
          <w:szCs w:val="32"/>
          <w:lang w:val="en-US" w:eastAsia="zh-CN"/>
        </w:rPr>
        <w:t>就业中心</w:t>
      </w:r>
      <w:r>
        <w:rPr>
          <w:rFonts w:hint="eastAsia" w:ascii="仿宋" w:hAnsi="仿宋" w:eastAsia="仿宋" w:cs="宋体"/>
          <w:spacing w:val="-4"/>
          <w:sz w:val="32"/>
          <w:szCs w:val="32"/>
        </w:rPr>
        <w:t>负责市财政支付的岗位工资和社保待遇的审核工作，建立岗位实名制台账。</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 w:hAnsi="仿宋" w:eastAsia="仿宋" w:cs="宋体"/>
          <w:spacing w:val="-4"/>
          <w:sz w:val="32"/>
          <w:szCs w:val="32"/>
        </w:rPr>
      </w:pPr>
      <w:r>
        <w:rPr>
          <w:rFonts w:hint="eastAsia" w:ascii="仿宋" w:hAnsi="仿宋" w:eastAsia="仿宋" w:cs="宋体"/>
          <w:spacing w:val="-4"/>
          <w:sz w:val="32"/>
          <w:szCs w:val="32"/>
        </w:rPr>
        <w:t>市</w:t>
      </w:r>
      <w:r>
        <w:rPr>
          <w:rFonts w:hint="eastAsia" w:ascii="仿宋" w:hAnsi="仿宋" w:eastAsia="仿宋" w:cs="宋体"/>
          <w:spacing w:val="-4"/>
          <w:sz w:val="32"/>
          <w:szCs w:val="32"/>
          <w:lang w:val="en-US" w:eastAsia="zh-CN"/>
        </w:rPr>
        <w:t>乡村振兴局</w:t>
      </w:r>
      <w:r>
        <w:rPr>
          <w:rFonts w:hint="eastAsia" w:ascii="仿宋" w:hAnsi="仿宋" w:eastAsia="仿宋" w:cs="宋体"/>
          <w:spacing w:val="-4"/>
          <w:sz w:val="32"/>
          <w:szCs w:val="32"/>
        </w:rPr>
        <w:t>负责指导协调</w:t>
      </w:r>
      <w:r>
        <w:rPr>
          <w:rFonts w:hint="eastAsia" w:ascii="仿宋" w:hAnsi="仿宋" w:eastAsia="仿宋" w:cs="宋体"/>
          <w:spacing w:val="-4"/>
          <w:sz w:val="32"/>
          <w:szCs w:val="32"/>
          <w:lang w:val="en-US" w:eastAsia="zh-CN"/>
        </w:rPr>
        <w:t>就业帮扶与乡村振兴有效衔接工作，充实</w:t>
      </w:r>
      <w:r>
        <w:rPr>
          <w:rFonts w:hint="eastAsia" w:ascii="仿宋" w:hAnsi="仿宋" w:eastAsia="仿宋" w:cs="宋体"/>
          <w:spacing w:val="-4"/>
          <w:sz w:val="32"/>
          <w:szCs w:val="32"/>
        </w:rPr>
        <w:t>基层</w:t>
      </w:r>
      <w:r>
        <w:rPr>
          <w:rFonts w:hint="eastAsia" w:ascii="仿宋" w:hAnsi="仿宋" w:eastAsia="仿宋" w:cs="宋体"/>
          <w:spacing w:val="-4"/>
          <w:sz w:val="32"/>
          <w:szCs w:val="32"/>
          <w:lang w:val="en-US" w:eastAsia="zh-CN"/>
        </w:rPr>
        <w:t>就业公共服务力量，提高乡村振兴管理水平</w:t>
      </w:r>
      <w:r>
        <w:rPr>
          <w:rFonts w:hint="eastAsia" w:ascii="仿宋" w:hAnsi="仿宋" w:eastAsia="仿宋" w:cs="宋体"/>
          <w:spacing w:val="-4"/>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 w:hAnsi="仿宋" w:eastAsia="仿宋" w:cs="宋体"/>
          <w:spacing w:val="-12"/>
          <w:sz w:val="32"/>
          <w:szCs w:val="32"/>
        </w:rPr>
      </w:pPr>
      <w:r>
        <w:rPr>
          <w:rFonts w:hint="eastAsia" w:ascii="仿宋" w:hAnsi="仿宋" w:eastAsia="仿宋" w:cs="宋体"/>
          <w:spacing w:val="-12"/>
          <w:sz w:val="32"/>
          <w:szCs w:val="32"/>
        </w:rPr>
        <w:t>市财政局负责专岗人员岗位补贴的筹集、拨付和监管。</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 w:hAnsi="仿宋" w:eastAsia="仿宋" w:cs="宋体"/>
          <w:spacing w:val="-12"/>
          <w:sz w:val="32"/>
          <w:szCs w:val="32"/>
        </w:rPr>
      </w:pPr>
      <w:r>
        <w:rPr>
          <w:rFonts w:hint="eastAsia" w:ascii="仿宋" w:hAnsi="仿宋" w:eastAsia="仿宋" w:cs="宋体"/>
          <w:spacing w:val="-4"/>
          <w:sz w:val="32"/>
          <w:szCs w:val="32"/>
          <w:lang w:val="en-US" w:eastAsia="zh-CN"/>
        </w:rPr>
        <w:t>专岗人员所在单位，做好专岗人员的日常业务考核和</w:t>
      </w:r>
      <w:r>
        <w:rPr>
          <w:rFonts w:hint="eastAsia" w:ascii="仿宋" w:hAnsi="仿宋" w:eastAsia="仿宋" w:cs="宋体"/>
          <w:spacing w:val="-4"/>
          <w:sz w:val="32"/>
          <w:szCs w:val="32"/>
        </w:rPr>
        <w:t>用人管理</w:t>
      </w:r>
      <w:r>
        <w:rPr>
          <w:rFonts w:hint="eastAsia" w:ascii="仿宋" w:hAnsi="仿宋" w:eastAsia="仿宋" w:cs="宋体"/>
          <w:spacing w:val="-4"/>
          <w:sz w:val="32"/>
          <w:szCs w:val="32"/>
          <w:lang w:val="en-US" w:eastAsia="zh-CN"/>
        </w:rPr>
        <w:t>工作</w:t>
      </w:r>
      <w:r>
        <w:rPr>
          <w:rFonts w:hint="eastAsia" w:ascii="仿宋" w:hAnsi="仿宋" w:eastAsia="仿宋" w:cs="宋体"/>
          <w:spacing w:val="-4"/>
          <w:sz w:val="32"/>
          <w:szCs w:val="32"/>
          <w:lang w:eastAsia="zh-CN"/>
        </w:rPr>
        <w:t>，</w:t>
      </w:r>
      <w:r>
        <w:rPr>
          <w:rFonts w:hint="eastAsia" w:ascii="仿宋" w:hAnsi="仿宋" w:eastAsia="仿宋" w:cs="宋体"/>
          <w:spacing w:val="-4"/>
          <w:sz w:val="32"/>
          <w:szCs w:val="32"/>
        </w:rPr>
        <w:t>并将年度绩效考核结果报市</w:t>
      </w:r>
      <w:r>
        <w:rPr>
          <w:rFonts w:hint="eastAsia" w:ascii="仿宋" w:hAnsi="仿宋" w:eastAsia="仿宋" w:cs="宋体"/>
          <w:spacing w:val="-4"/>
          <w:sz w:val="32"/>
          <w:szCs w:val="32"/>
          <w:lang w:val="en-US" w:eastAsia="zh-CN"/>
        </w:rPr>
        <w:t>就业中心</w:t>
      </w:r>
      <w:r>
        <w:rPr>
          <w:rFonts w:hint="eastAsia" w:ascii="仿宋" w:hAnsi="仿宋" w:eastAsia="仿宋" w:cs="宋体"/>
          <w:spacing w:val="-4"/>
          <w:sz w:val="32"/>
          <w:szCs w:val="32"/>
        </w:rPr>
        <w:t>备案。</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楷体" w:hAnsi="楷体" w:eastAsia="楷体" w:cs="楷体"/>
          <w:b w:val="0"/>
          <w:bCs/>
          <w:sz w:val="32"/>
          <w:szCs w:val="32"/>
        </w:rPr>
      </w:pPr>
      <w:r>
        <w:rPr>
          <w:rFonts w:hint="eastAsia" w:ascii="楷体" w:hAnsi="楷体" w:eastAsia="楷体" w:cs="楷体"/>
          <w:b w:val="0"/>
          <w:bCs/>
          <w:sz w:val="32"/>
          <w:szCs w:val="32"/>
        </w:rPr>
        <w:t>（六）合同签订</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 w:hAnsi="仿宋" w:eastAsia="仿宋" w:cs="宋体"/>
          <w:sz w:val="32"/>
          <w:szCs w:val="32"/>
        </w:rPr>
      </w:pPr>
      <w:r>
        <w:rPr>
          <w:rFonts w:hint="eastAsia" w:ascii="仿宋" w:hAnsi="仿宋" w:eastAsia="仿宋" w:cs="宋体"/>
          <w:color w:val="000000"/>
          <w:sz w:val="32"/>
          <w:szCs w:val="32"/>
          <w:lang w:eastAsia="zh-CN"/>
        </w:rPr>
        <w:t>基层就业公共服务专岗</w:t>
      </w:r>
      <w:r>
        <w:rPr>
          <w:rFonts w:hint="eastAsia" w:ascii="仿宋" w:hAnsi="仿宋" w:eastAsia="仿宋" w:cs="宋体"/>
          <w:color w:val="000000"/>
          <w:sz w:val="32"/>
          <w:szCs w:val="32"/>
        </w:rPr>
        <w:t>人员</w:t>
      </w:r>
      <w:r>
        <w:rPr>
          <w:rFonts w:hint="eastAsia" w:ascii="仿宋" w:hAnsi="仿宋" w:eastAsia="仿宋" w:cs="宋体"/>
          <w:color w:val="000000"/>
          <w:sz w:val="32"/>
          <w:szCs w:val="32"/>
          <w:lang w:val="en-US" w:eastAsia="zh-CN"/>
        </w:rPr>
        <w:t>属于非在编人员，实行劳务派遣</w:t>
      </w:r>
      <w:r>
        <w:rPr>
          <w:rFonts w:hint="eastAsia" w:ascii="仿宋" w:hAnsi="仿宋" w:eastAsia="仿宋" w:cs="宋体"/>
          <w:sz w:val="32"/>
          <w:szCs w:val="32"/>
          <w:lang w:val="en-US" w:eastAsia="zh-CN"/>
        </w:rPr>
        <w:t>，</w:t>
      </w:r>
      <w:r>
        <w:rPr>
          <w:rFonts w:hint="eastAsia" w:ascii="仿宋" w:hAnsi="仿宋" w:eastAsia="仿宋" w:cs="宋体"/>
          <w:sz w:val="32"/>
          <w:szCs w:val="32"/>
        </w:rPr>
        <w:t>合同实行一年一签，一年一考核，</w:t>
      </w:r>
      <w:r>
        <w:rPr>
          <w:rFonts w:hint="eastAsia" w:ascii="仿宋" w:hAnsi="仿宋" w:eastAsia="仿宋" w:cs="宋体"/>
          <w:sz w:val="32"/>
          <w:szCs w:val="32"/>
          <w:lang w:val="en-US" w:eastAsia="zh-CN"/>
        </w:rPr>
        <w:t>不超过3年</w:t>
      </w:r>
      <w:r>
        <w:rPr>
          <w:rFonts w:hint="eastAsia" w:ascii="仿宋" w:hAnsi="仿宋" w:eastAsia="仿宋" w:cs="宋体"/>
          <w:sz w:val="32"/>
          <w:szCs w:val="32"/>
        </w:rPr>
        <w:t>。</w:t>
      </w:r>
      <w:r>
        <w:rPr>
          <w:rFonts w:hint="eastAsia" w:ascii="仿宋" w:hAnsi="仿宋" w:eastAsia="仿宋" w:cs="宋体"/>
          <w:color w:val="000000"/>
          <w:sz w:val="32"/>
          <w:szCs w:val="32"/>
        </w:rPr>
        <w:t>试用期30天，合格者留用，不合格者予以解聘</w:t>
      </w:r>
      <w:r>
        <w:rPr>
          <w:rFonts w:hint="eastAsia" w:ascii="仿宋" w:hAnsi="仿宋" w:eastAsia="仿宋" w:cs="宋体"/>
          <w:color w:val="000000"/>
          <w:sz w:val="32"/>
          <w:szCs w:val="32"/>
          <w:lang w:eastAsia="zh-CN"/>
        </w:rPr>
        <w:t>。</w:t>
      </w:r>
      <w:r>
        <w:rPr>
          <w:rFonts w:hint="eastAsia" w:ascii="仿宋" w:hAnsi="仿宋" w:eastAsia="仿宋" w:cs="宋体"/>
          <w:color w:val="000000"/>
          <w:sz w:val="32"/>
          <w:szCs w:val="32"/>
        </w:rPr>
        <w:t>合同期间，如聘用人员考核不合格，用人单位可立即解除聘用合同；如专岗人员要求单方解除劳动合同，应至少提前30天书面向用人单位提出辞职申请。解除聘用合同后，按规定停发聘用人员工资。用人单位应在签订、解除或终止劳动合同之日起7</w:t>
      </w:r>
      <w:r>
        <w:rPr>
          <w:rFonts w:hint="eastAsia" w:ascii="仿宋" w:hAnsi="仿宋" w:eastAsia="仿宋" w:cs="宋体"/>
          <w:sz w:val="32"/>
          <w:szCs w:val="32"/>
        </w:rPr>
        <w:t>天内将劳动合同签订或解除、终止情况报送市</w:t>
      </w:r>
      <w:r>
        <w:rPr>
          <w:rFonts w:hint="eastAsia" w:ascii="仿宋" w:hAnsi="仿宋" w:eastAsia="仿宋" w:cs="宋体"/>
          <w:sz w:val="32"/>
          <w:szCs w:val="32"/>
          <w:lang w:val="en-US" w:eastAsia="zh-CN"/>
        </w:rPr>
        <w:t>就业中心</w:t>
      </w:r>
      <w:r>
        <w:rPr>
          <w:rFonts w:hint="eastAsia" w:ascii="仿宋" w:hAnsi="仿宋" w:eastAsia="仿宋" w:cs="宋体"/>
          <w:sz w:val="32"/>
          <w:szCs w:val="32"/>
        </w:rPr>
        <w:t>备案。</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（七）资金</w:t>
      </w:r>
      <w:r>
        <w:rPr>
          <w:rFonts w:hint="eastAsia" w:ascii="楷体" w:hAnsi="楷体" w:eastAsia="楷体" w:cs="楷体"/>
          <w:b w:val="0"/>
          <w:bCs/>
          <w:sz w:val="32"/>
          <w:szCs w:val="32"/>
          <w:lang w:val="en-US" w:eastAsia="zh-CN"/>
        </w:rPr>
        <w:t>保障及</w:t>
      </w:r>
      <w:r>
        <w:rPr>
          <w:rFonts w:hint="eastAsia" w:ascii="楷体" w:hAnsi="楷体" w:eastAsia="楷体" w:cs="楷体"/>
          <w:b w:val="0"/>
          <w:bCs/>
          <w:sz w:val="32"/>
          <w:szCs w:val="32"/>
        </w:rPr>
        <w:t>拨付</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 w:eastAsia="仿宋_GB2312" w:cs="仿宋_GB2312"/>
          <w:bCs/>
          <w:kern w:val="2"/>
          <w:sz w:val="32"/>
          <w:szCs w:val="32"/>
          <w:lang w:val="en-US" w:eastAsia="zh-CN" w:bidi="ar"/>
        </w:rPr>
      </w:pPr>
      <w:r>
        <w:rPr>
          <w:rFonts w:hint="eastAsia" w:ascii="仿宋" w:hAnsi="仿宋" w:eastAsia="仿宋" w:cs="宋体"/>
          <w:sz w:val="32"/>
          <w:szCs w:val="32"/>
        </w:rPr>
        <w:t>基层</w:t>
      </w:r>
      <w:r>
        <w:rPr>
          <w:rFonts w:hint="eastAsia" w:ascii="仿宋" w:hAnsi="仿宋" w:eastAsia="仿宋" w:cs="宋体"/>
          <w:sz w:val="32"/>
          <w:szCs w:val="32"/>
          <w:lang w:val="en-US" w:eastAsia="zh-CN"/>
        </w:rPr>
        <w:t>就业</w:t>
      </w:r>
      <w:r>
        <w:rPr>
          <w:rFonts w:hint="eastAsia" w:ascii="仿宋" w:hAnsi="仿宋" w:eastAsia="仿宋" w:cs="宋体"/>
          <w:sz w:val="32"/>
          <w:szCs w:val="32"/>
        </w:rPr>
        <w:t>公共服务专岗</w:t>
      </w:r>
      <w:r>
        <w:rPr>
          <w:rFonts w:hint="eastAsia" w:ascii="仿宋_GB2312" w:hAnsi="仿宋" w:eastAsia="仿宋_GB2312" w:cs="仿宋_GB2312"/>
          <w:bCs/>
          <w:kern w:val="2"/>
          <w:sz w:val="32"/>
          <w:szCs w:val="32"/>
          <w:lang w:val="en-US" w:eastAsia="zh-CN" w:bidi="ar"/>
        </w:rPr>
        <w:t>所需资金由市本级财政统筹解决，其中符合公益性岗位补助规定的，可从就业补助资金中予以补贴；不足部分纳入本级财政预算。</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仿宋" w:hAnsi="仿宋" w:eastAsia="仿宋" w:cs="宋体"/>
          <w:sz w:val="32"/>
          <w:szCs w:val="32"/>
          <w:lang w:val="en-US"/>
        </w:rPr>
      </w:pPr>
      <w:r>
        <w:rPr>
          <w:rFonts w:hint="eastAsia" w:ascii="仿宋" w:hAnsi="仿宋" w:eastAsia="仿宋" w:cs="宋体"/>
          <w:sz w:val="32"/>
          <w:szCs w:val="32"/>
        </w:rPr>
        <w:t>招聘工作结束后，市人社局</w:t>
      </w:r>
      <w:r>
        <w:rPr>
          <w:rFonts w:hint="eastAsia" w:ascii="仿宋" w:hAnsi="仿宋" w:eastAsia="仿宋" w:cs="宋体"/>
          <w:sz w:val="32"/>
          <w:szCs w:val="32"/>
          <w:lang w:eastAsia="zh-CN"/>
        </w:rPr>
        <w:t>、</w:t>
      </w:r>
      <w:r>
        <w:rPr>
          <w:rFonts w:hint="eastAsia" w:ascii="仿宋" w:hAnsi="仿宋" w:eastAsia="仿宋" w:cs="宋体"/>
          <w:sz w:val="32"/>
          <w:szCs w:val="32"/>
        </w:rPr>
        <w:t>市财政局和市</w:t>
      </w:r>
      <w:r>
        <w:rPr>
          <w:rFonts w:hint="eastAsia" w:ascii="仿宋" w:hAnsi="仿宋" w:eastAsia="仿宋" w:cs="宋体"/>
          <w:sz w:val="32"/>
          <w:szCs w:val="32"/>
          <w:lang w:val="en-US" w:eastAsia="zh-CN"/>
        </w:rPr>
        <w:t>乡村振兴局</w:t>
      </w:r>
      <w:r>
        <w:rPr>
          <w:rFonts w:hint="eastAsia" w:ascii="仿宋" w:hAnsi="仿宋" w:eastAsia="仿宋" w:cs="宋体"/>
          <w:sz w:val="32"/>
          <w:szCs w:val="32"/>
        </w:rPr>
        <w:t>提出用款计划报市政府批准执行。</w:t>
      </w:r>
      <w:r>
        <w:rPr>
          <w:rFonts w:hint="eastAsia" w:ascii="仿宋" w:hAnsi="仿宋" w:eastAsia="仿宋" w:cs="宋体"/>
          <w:sz w:val="32"/>
          <w:szCs w:val="32"/>
          <w:lang w:eastAsia="zh-CN"/>
        </w:rPr>
        <w:t>基层就业公共服务专岗</w:t>
      </w:r>
      <w:r>
        <w:rPr>
          <w:rFonts w:hint="eastAsia" w:ascii="仿宋" w:hAnsi="仿宋" w:eastAsia="仿宋" w:cs="宋体"/>
          <w:sz w:val="32"/>
          <w:szCs w:val="32"/>
        </w:rPr>
        <w:t>人员工资由用人单位申报，市</w:t>
      </w:r>
      <w:r>
        <w:rPr>
          <w:rFonts w:hint="eastAsia" w:ascii="仿宋" w:hAnsi="仿宋" w:eastAsia="仿宋" w:cs="宋体"/>
          <w:sz w:val="32"/>
          <w:szCs w:val="32"/>
          <w:lang w:val="en-US" w:eastAsia="zh-CN"/>
        </w:rPr>
        <w:t>就业中心</w:t>
      </w:r>
      <w:r>
        <w:rPr>
          <w:rFonts w:hint="eastAsia" w:ascii="仿宋" w:hAnsi="仿宋" w:eastAsia="仿宋" w:cs="宋体"/>
          <w:sz w:val="32"/>
          <w:szCs w:val="32"/>
        </w:rPr>
        <w:t>审批后报市财政复核，市财政局按月将工资拨付至</w:t>
      </w:r>
      <w:r>
        <w:rPr>
          <w:rFonts w:hint="eastAsia" w:ascii="仿宋" w:hAnsi="仿宋" w:eastAsia="仿宋" w:cs="宋体"/>
          <w:sz w:val="32"/>
          <w:szCs w:val="32"/>
          <w:lang w:val="en-US" w:eastAsia="zh-CN"/>
        </w:rPr>
        <w:t>市就业中心，由市就业中心根据考核实际情况拨至用人单位。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二、招聘程序</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（一）发布招聘公告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202</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年</w:t>
      </w:r>
      <w:r>
        <w:rPr>
          <w:rFonts w:hint="eastAsia" w:ascii="仿宋" w:hAnsi="仿宋" w:eastAsia="仿宋" w:cs="宋体"/>
          <w:kern w:val="0"/>
          <w:sz w:val="32"/>
          <w:szCs w:val="32"/>
          <w:lang w:val="en-US" w:eastAsia="zh-CN"/>
        </w:rPr>
        <w:t>12</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21</w:t>
      </w:r>
      <w:r>
        <w:rPr>
          <w:rFonts w:hint="eastAsia" w:ascii="仿宋" w:hAnsi="仿宋" w:eastAsia="仿宋" w:cs="宋体"/>
          <w:kern w:val="0"/>
          <w:sz w:val="32"/>
          <w:szCs w:val="32"/>
        </w:rPr>
        <w:t>日前在瑞金市人民政府网</w:t>
      </w:r>
      <w:r>
        <w:rPr>
          <w:rFonts w:hint="eastAsia" w:ascii="仿宋" w:hAnsi="仿宋" w:eastAsia="仿宋" w:cs="宋体"/>
          <w:sz w:val="32"/>
          <w:szCs w:val="32"/>
        </w:rPr>
        <w:t>官方网站</w:t>
      </w:r>
      <w:r>
        <w:rPr>
          <w:rFonts w:hint="eastAsia" w:ascii="仿宋" w:hAnsi="仿宋" w:eastAsia="仿宋" w:cs="宋体"/>
          <w:kern w:val="0"/>
          <w:sz w:val="32"/>
          <w:szCs w:val="32"/>
        </w:rPr>
        <w:t>发布招聘公告。</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1.报名时间：202</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年</w:t>
      </w:r>
      <w:r>
        <w:rPr>
          <w:rFonts w:hint="eastAsia" w:ascii="仿宋" w:hAnsi="仿宋" w:eastAsia="仿宋" w:cs="宋体"/>
          <w:kern w:val="0"/>
          <w:sz w:val="32"/>
          <w:szCs w:val="32"/>
          <w:lang w:val="en-US" w:eastAsia="zh-CN"/>
        </w:rPr>
        <w:t>12</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26</w:t>
      </w:r>
      <w:r>
        <w:rPr>
          <w:rFonts w:hint="eastAsia" w:ascii="仿宋" w:hAnsi="仿宋" w:eastAsia="仿宋" w:cs="宋体"/>
          <w:kern w:val="0"/>
          <w:sz w:val="32"/>
          <w:szCs w:val="32"/>
        </w:rPr>
        <w:t>日</w:t>
      </w:r>
      <w:r>
        <w:rPr>
          <w:rFonts w:hint="eastAsia" w:ascii="仿宋" w:hAnsi="仿宋" w:eastAsia="仿宋" w:cs="宋体"/>
          <w:kern w:val="0"/>
          <w:sz w:val="32"/>
          <w:szCs w:val="32"/>
          <w:lang w:val="en-US" w:eastAsia="zh-CN"/>
        </w:rPr>
        <w:t>-28日</w:t>
      </w:r>
      <w:r>
        <w:rPr>
          <w:rFonts w:hint="eastAsia" w:ascii="仿宋" w:hAnsi="仿宋" w:eastAsia="仿宋" w:cs="宋体"/>
          <w:kern w:val="0"/>
          <w:sz w:val="32"/>
          <w:szCs w:val="32"/>
        </w:rPr>
        <w:t>（上午8:30-12:00，下午2:30-5:30）。采取现场报名，不接受电话、信函和网上报名</w:t>
      </w:r>
      <w:bookmarkStart w:id="0" w:name="_GoBack"/>
      <w:bookmarkEnd w:id="0"/>
      <w:r>
        <w:rPr>
          <w:rFonts w:hint="eastAsia" w:ascii="仿宋" w:hAnsi="仿宋" w:eastAsia="仿宋" w:cs="宋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2.报名地点：瑞金市</w:t>
      </w:r>
      <w:r>
        <w:rPr>
          <w:rFonts w:hint="eastAsia" w:ascii="仿宋" w:hAnsi="仿宋" w:eastAsia="仿宋" w:cs="宋体"/>
          <w:kern w:val="0"/>
          <w:sz w:val="32"/>
          <w:szCs w:val="32"/>
          <w:lang w:val="en-US" w:eastAsia="zh-CN"/>
        </w:rPr>
        <w:t>就业中心</w:t>
      </w:r>
      <w:r>
        <w:rPr>
          <w:rFonts w:hint="eastAsia" w:ascii="仿宋" w:hAnsi="仿宋" w:eastAsia="仿宋" w:cs="宋体"/>
          <w:kern w:val="0"/>
          <w:sz w:val="32"/>
          <w:szCs w:val="32"/>
        </w:rPr>
        <w:t>（民生保障大楼</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楼）。咨询电话：</w:t>
      </w:r>
      <w:r>
        <w:rPr>
          <w:rFonts w:hint="eastAsia" w:ascii="仿宋" w:hAnsi="仿宋" w:eastAsia="仿宋" w:cs="宋体"/>
          <w:kern w:val="0"/>
          <w:sz w:val="32"/>
          <w:szCs w:val="32"/>
          <w:lang w:val="en-US" w:eastAsia="zh-CN"/>
        </w:rPr>
        <w:t>2558108、2512651</w:t>
      </w:r>
      <w:r>
        <w:rPr>
          <w:rFonts w:hint="eastAsia" w:ascii="仿宋" w:hAnsi="仿宋" w:eastAsia="仿宋" w:cs="宋体"/>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3.报名需提供的材料：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kern w:val="0"/>
          <w:sz w:val="32"/>
          <w:szCs w:val="32"/>
        </w:rPr>
      </w:pPr>
      <w:r>
        <w:rPr>
          <w:rFonts w:hint="eastAsia" w:ascii="仿宋" w:hAnsi="仿宋" w:eastAsia="仿宋" w:cs="宋体"/>
          <w:kern w:val="0"/>
          <w:sz w:val="32"/>
          <w:szCs w:val="32"/>
        </w:rPr>
        <w:t>（1）本人近期一寸彩照2张；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pacing w:val="-12"/>
          <w:kern w:val="0"/>
          <w:sz w:val="32"/>
          <w:szCs w:val="32"/>
        </w:rPr>
      </w:pPr>
      <w:r>
        <w:rPr>
          <w:rFonts w:hint="eastAsia" w:ascii="仿宋" w:hAnsi="仿宋" w:eastAsia="仿宋" w:cs="宋体"/>
          <w:kern w:val="0"/>
          <w:sz w:val="32"/>
          <w:szCs w:val="32"/>
        </w:rPr>
        <w:t>（2）</w:t>
      </w:r>
      <w:r>
        <w:rPr>
          <w:rFonts w:hint="eastAsia" w:ascii="仿宋" w:hAnsi="仿宋" w:eastAsia="仿宋" w:cs="宋体"/>
          <w:spacing w:val="-12"/>
          <w:kern w:val="0"/>
          <w:sz w:val="32"/>
          <w:szCs w:val="32"/>
        </w:rPr>
        <w:t>瑞金市</w:t>
      </w:r>
      <w:r>
        <w:rPr>
          <w:rFonts w:hint="eastAsia" w:ascii="仿宋" w:hAnsi="仿宋" w:eastAsia="仿宋" w:cs="宋体"/>
          <w:spacing w:val="-12"/>
          <w:sz w:val="32"/>
          <w:szCs w:val="32"/>
        </w:rPr>
        <w:t>202</w:t>
      </w:r>
      <w:r>
        <w:rPr>
          <w:rFonts w:hint="eastAsia" w:ascii="仿宋" w:hAnsi="仿宋" w:eastAsia="仿宋" w:cs="宋体"/>
          <w:spacing w:val="-12"/>
          <w:sz w:val="32"/>
          <w:szCs w:val="32"/>
          <w:lang w:val="en-US" w:eastAsia="zh-CN"/>
        </w:rPr>
        <w:t>2</w:t>
      </w:r>
      <w:r>
        <w:rPr>
          <w:rFonts w:hint="eastAsia" w:ascii="仿宋" w:hAnsi="仿宋" w:eastAsia="仿宋" w:cs="宋体"/>
          <w:spacing w:val="-12"/>
          <w:sz w:val="32"/>
          <w:szCs w:val="32"/>
        </w:rPr>
        <w:t>年</w:t>
      </w:r>
      <w:r>
        <w:rPr>
          <w:rFonts w:hint="eastAsia" w:ascii="仿宋" w:hAnsi="仿宋" w:eastAsia="仿宋" w:cs="宋体"/>
          <w:spacing w:val="-12"/>
          <w:sz w:val="32"/>
          <w:szCs w:val="32"/>
          <w:lang w:eastAsia="zh-CN"/>
        </w:rPr>
        <w:t>基层就业公共服务专岗</w:t>
      </w:r>
      <w:r>
        <w:rPr>
          <w:rFonts w:hint="eastAsia" w:ascii="仿宋" w:hAnsi="仿宋" w:eastAsia="仿宋" w:cs="宋体"/>
          <w:spacing w:val="-12"/>
          <w:sz w:val="32"/>
          <w:szCs w:val="32"/>
        </w:rPr>
        <w:t>报名表</w:t>
      </w:r>
      <w:r>
        <w:rPr>
          <w:rFonts w:hint="eastAsia" w:ascii="仿宋" w:hAnsi="仿宋" w:eastAsia="仿宋" w:cs="宋体"/>
          <w:spacing w:val="-12"/>
          <w:kern w:val="0"/>
          <w:sz w:val="32"/>
          <w:szCs w:val="32"/>
        </w:rPr>
        <w:t>1份（附件2）；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kern w:val="0"/>
          <w:sz w:val="32"/>
          <w:szCs w:val="32"/>
        </w:rPr>
      </w:pPr>
      <w:r>
        <w:rPr>
          <w:rFonts w:hint="eastAsia" w:ascii="仿宋" w:hAnsi="仿宋" w:eastAsia="仿宋" w:cs="宋体"/>
          <w:kern w:val="0"/>
          <w:sz w:val="32"/>
          <w:szCs w:val="32"/>
        </w:rPr>
        <w:t>（3）身份证</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户口本</w:t>
      </w:r>
      <w:r>
        <w:rPr>
          <w:rFonts w:hint="eastAsia" w:ascii="仿宋" w:hAnsi="仿宋" w:eastAsia="仿宋" w:cs="宋体"/>
          <w:kern w:val="0"/>
          <w:sz w:val="32"/>
          <w:szCs w:val="32"/>
        </w:rPr>
        <w:t>原件及复印件1份；</w:t>
      </w:r>
    </w:p>
    <w:p>
      <w:pPr>
        <w:pStyle w:val="9"/>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宋体"/>
          <w:kern w:val="0"/>
          <w:szCs w:val="32"/>
        </w:rPr>
      </w:pPr>
      <w:r>
        <w:rPr>
          <w:rFonts w:hint="eastAsia" w:ascii="仿宋" w:hAnsi="仿宋" w:eastAsia="仿宋" w:cs="宋体"/>
          <w:kern w:val="0"/>
          <w:szCs w:val="32"/>
        </w:rPr>
        <w:t>（4）毕业证原件及复印件1份；</w:t>
      </w:r>
    </w:p>
    <w:p>
      <w:pPr>
        <w:pStyle w:val="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b w:val="0"/>
          <w:bCs/>
          <w:kern w:val="2"/>
          <w:sz w:val="32"/>
          <w:szCs w:val="32"/>
          <w:lang w:val="en-US" w:eastAsia="zh-CN" w:bidi="ar-SA"/>
        </w:rPr>
      </w:pPr>
      <w:r>
        <w:rPr>
          <w:rFonts w:hint="eastAsia" w:ascii="楷体" w:hAnsi="楷体" w:eastAsia="楷体" w:cs="楷体"/>
          <w:b w:val="0"/>
          <w:bCs/>
          <w:kern w:val="2"/>
          <w:sz w:val="32"/>
          <w:szCs w:val="32"/>
          <w:lang w:val="en-US" w:eastAsia="zh-CN" w:bidi="ar-SA"/>
        </w:rPr>
        <w:t>（三）资格审查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市</w:t>
      </w:r>
      <w:r>
        <w:rPr>
          <w:rFonts w:hint="eastAsia" w:ascii="仿宋" w:hAnsi="仿宋" w:eastAsia="仿宋" w:cs="宋体"/>
          <w:sz w:val="32"/>
          <w:szCs w:val="32"/>
          <w:lang w:eastAsia="zh-CN"/>
        </w:rPr>
        <w:t>就业中心</w:t>
      </w:r>
      <w:r>
        <w:rPr>
          <w:rFonts w:hint="eastAsia" w:ascii="仿宋" w:hAnsi="仿宋" w:eastAsia="仿宋" w:cs="宋体"/>
          <w:sz w:val="32"/>
          <w:szCs w:val="32"/>
        </w:rPr>
        <w:t>对报考者提交的材料进行现场审查。资格审查贯穿于公开招聘工作全过程，凡发现考生与资格条件不符的，即取消其考试资格。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b/>
          <w:bCs/>
          <w:kern w:val="0"/>
          <w:sz w:val="32"/>
          <w:szCs w:val="32"/>
        </w:rPr>
      </w:pPr>
      <w:r>
        <w:rPr>
          <w:rFonts w:hint="eastAsia" w:ascii="仿宋" w:hAnsi="仿宋" w:eastAsia="仿宋" w:cs="宋体"/>
          <w:sz w:val="32"/>
          <w:szCs w:val="32"/>
        </w:rPr>
        <w:t>资格审查合格的考生凭身份证或社保卡原件于202</w:t>
      </w:r>
      <w:r>
        <w:rPr>
          <w:rFonts w:hint="eastAsia" w:ascii="仿宋" w:hAnsi="仿宋" w:eastAsia="仿宋" w:cs="宋体"/>
          <w:sz w:val="32"/>
          <w:szCs w:val="32"/>
          <w:lang w:val="en-US" w:eastAsia="zh-CN"/>
        </w:rPr>
        <w:t>3</w:t>
      </w:r>
      <w:r>
        <w:rPr>
          <w:rFonts w:hint="eastAsia" w:ascii="仿宋" w:hAnsi="仿宋" w:eastAsia="仿宋" w:cs="宋体"/>
          <w:sz w:val="32"/>
          <w:szCs w:val="32"/>
        </w:rPr>
        <w:t xml:space="preserve">年 </w:t>
      </w:r>
      <w:r>
        <w:rPr>
          <w:rFonts w:hint="eastAsia" w:ascii="仿宋" w:hAnsi="仿宋" w:eastAsia="仿宋" w:cs="宋体"/>
          <w:sz w:val="32"/>
          <w:szCs w:val="32"/>
          <w:lang w:val="en-US" w:eastAsia="zh-CN"/>
        </w:rPr>
        <w:t>元</w:t>
      </w:r>
      <w:r>
        <w:rPr>
          <w:rFonts w:hint="eastAsia" w:ascii="仿宋" w:hAnsi="仿宋" w:eastAsia="仿宋" w:cs="宋体"/>
          <w:sz w:val="32"/>
          <w:szCs w:val="32"/>
        </w:rPr>
        <w:t>月</w:t>
      </w:r>
      <w:r>
        <w:rPr>
          <w:rFonts w:hint="eastAsia" w:ascii="仿宋" w:hAnsi="仿宋" w:eastAsia="仿宋" w:cs="宋体"/>
          <w:sz w:val="32"/>
          <w:szCs w:val="32"/>
          <w:lang w:val="en-US" w:eastAsia="zh-CN"/>
        </w:rPr>
        <w:t>6</w:t>
      </w:r>
      <w:r>
        <w:rPr>
          <w:rFonts w:hint="eastAsia" w:ascii="仿宋" w:hAnsi="仿宋" w:eastAsia="仿宋" w:cs="宋体"/>
          <w:sz w:val="32"/>
          <w:szCs w:val="32"/>
        </w:rPr>
        <w:t>日到瑞金市</w:t>
      </w:r>
      <w:r>
        <w:rPr>
          <w:rFonts w:hint="eastAsia" w:ascii="仿宋" w:hAnsi="仿宋" w:eastAsia="仿宋" w:cs="宋体"/>
          <w:sz w:val="32"/>
          <w:szCs w:val="32"/>
          <w:lang w:val="en-US" w:eastAsia="zh-CN"/>
        </w:rPr>
        <w:t>就业中心</w:t>
      </w:r>
      <w:r>
        <w:rPr>
          <w:rFonts w:hint="eastAsia" w:ascii="仿宋" w:hAnsi="仿宋" w:eastAsia="仿宋" w:cs="宋体"/>
          <w:sz w:val="32"/>
          <w:szCs w:val="32"/>
        </w:rPr>
        <w:t>（民生保障大楼</w:t>
      </w:r>
      <w:r>
        <w:rPr>
          <w:rFonts w:hint="eastAsia" w:ascii="仿宋" w:hAnsi="仿宋" w:eastAsia="仿宋" w:cs="宋体"/>
          <w:sz w:val="32"/>
          <w:szCs w:val="32"/>
          <w:lang w:val="en-US" w:eastAsia="zh-CN"/>
        </w:rPr>
        <w:t>3</w:t>
      </w:r>
      <w:r>
        <w:rPr>
          <w:rFonts w:hint="eastAsia" w:ascii="仿宋" w:hAnsi="仿宋" w:eastAsia="仿宋" w:cs="宋体"/>
          <w:sz w:val="32"/>
          <w:szCs w:val="32"/>
        </w:rPr>
        <w:t>楼）领取《准考证》。</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楷体" w:hAnsi="楷体" w:eastAsia="楷体" w:cs="楷体"/>
          <w:b w:val="0"/>
          <w:bCs/>
          <w:sz w:val="32"/>
          <w:szCs w:val="32"/>
        </w:rPr>
      </w:pPr>
      <w:r>
        <w:rPr>
          <w:rFonts w:hint="eastAsia" w:ascii="楷体" w:hAnsi="楷体" w:eastAsia="楷体" w:cs="楷体"/>
          <w:b w:val="0"/>
          <w:bCs/>
          <w:sz w:val="32"/>
          <w:szCs w:val="32"/>
        </w:rPr>
        <w:t>（四）面试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（1）面试方式：采取结构化面试,由瑞金市人力资源和社会保障局具体组织实施。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（2）面试时间：</w:t>
      </w:r>
      <w:r>
        <w:rPr>
          <w:rFonts w:hint="eastAsia" w:ascii="仿宋" w:hAnsi="仿宋" w:eastAsia="仿宋" w:cs="宋体"/>
          <w:kern w:val="0"/>
          <w:sz w:val="32"/>
          <w:szCs w:val="32"/>
          <w:lang w:val="en-US" w:eastAsia="zh-CN"/>
        </w:rPr>
        <w:t>见</w:t>
      </w:r>
      <w:r>
        <w:rPr>
          <w:rFonts w:hint="eastAsia" w:ascii="仿宋" w:hAnsi="仿宋" w:eastAsia="仿宋" w:cs="宋体"/>
          <w:kern w:val="0"/>
          <w:sz w:val="32"/>
          <w:szCs w:val="32"/>
        </w:rPr>
        <w:t>准考证。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（3）面试地点：见准考证。</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s="宋体"/>
          <w:szCs w:val="32"/>
        </w:rPr>
      </w:pPr>
      <w:r>
        <w:rPr>
          <w:rFonts w:hint="eastAsia" w:ascii="仿宋" w:hAnsi="仿宋" w:eastAsia="仿宋" w:cs="宋体"/>
          <w:kern w:val="0"/>
          <w:szCs w:val="32"/>
        </w:rPr>
        <w:t>（4）公示体检人员名单。市</w:t>
      </w:r>
      <w:r>
        <w:rPr>
          <w:rFonts w:hint="eastAsia" w:ascii="仿宋" w:hAnsi="仿宋" w:eastAsia="仿宋" w:cs="宋体"/>
          <w:szCs w:val="32"/>
        </w:rPr>
        <w:t>人社局按招聘岗位从高分到低分等额确定体检对象，</w:t>
      </w:r>
      <w:r>
        <w:rPr>
          <w:rFonts w:hint="eastAsia" w:ascii="仿宋" w:hAnsi="仿宋" w:eastAsia="仿宋" w:cs="宋体"/>
          <w:kern w:val="0"/>
          <w:szCs w:val="32"/>
        </w:rPr>
        <w:t>在瑞金市人民政府网</w:t>
      </w:r>
      <w:r>
        <w:rPr>
          <w:rFonts w:hint="eastAsia" w:ascii="仿宋" w:hAnsi="仿宋" w:eastAsia="仿宋" w:cs="宋体"/>
          <w:szCs w:val="32"/>
        </w:rPr>
        <w:t>官方网站</w:t>
      </w:r>
      <w:r>
        <w:rPr>
          <w:rFonts w:hint="eastAsia" w:ascii="仿宋" w:hAnsi="仿宋" w:eastAsia="仿宋" w:cs="宋体"/>
          <w:kern w:val="0"/>
          <w:szCs w:val="32"/>
        </w:rPr>
        <w:t>公示参加体检人员名单。</w:t>
      </w:r>
    </w:p>
    <w:p>
      <w:pPr>
        <w:pStyle w:val="9"/>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楷体" w:hAnsi="楷体" w:eastAsia="楷体" w:cs="楷体"/>
          <w:b w:val="0"/>
          <w:bCs/>
          <w:kern w:val="2"/>
          <w:sz w:val="32"/>
          <w:szCs w:val="32"/>
          <w:lang w:val="en-US" w:eastAsia="zh-CN" w:bidi="ar-SA"/>
        </w:rPr>
      </w:pPr>
      <w:r>
        <w:rPr>
          <w:rFonts w:hint="eastAsia" w:ascii="楷体" w:hAnsi="楷体" w:eastAsia="楷体" w:cs="楷体"/>
          <w:b w:val="0"/>
          <w:bCs/>
          <w:kern w:val="2"/>
          <w:sz w:val="32"/>
          <w:szCs w:val="32"/>
          <w:lang w:val="en-US" w:eastAsia="zh-CN" w:bidi="ar-SA"/>
        </w:rPr>
        <w:t>（五）加分情形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硕士及以上学历人员加5分，985、211高校本科以上学历加3分，有1年以上基层就业公共服务工作经验（详见岗位设置中从事的工作）的人员加3分，累计加分最高不超过10分。</w:t>
      </w:r>
    </w:p>
    <w:p>
      <w:pPr>
        <w:pStyle w:val="9"/>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楷体" w:hAnsi="楷体" w:eastAsia="楷体" w:cs="楷体"/>
          <w:b w:val="0"/>
          <w:bCs/>
          <w:kern w:val="2"/>
          <w:sz w:val="32"/>
          <w:szCs w:val="32"/>
          <w:lang w:val="en-US" w:eastAsia="zh-CN" w:bidi="ar-SA"/>
        </w:rPr>
      </w:pPr>
      <w:r>
        <w:rPr>
          <w:rFonts w:hint="eastAsia" w:ascii="楷体" w:hAnsi="楷体" w:eastAsia="楷体" w:cs="楷体"/>
          <w:b w:val="0"/>
          <w:bCs/>
          <w:kern w:val="2"/>
          <w:sz w:val="32"/>
          <w:szCs w:val="32"/>
          <w:lang w:val="en-US" w:eastAsia="zh-CN" w:bidi="ar-SA"/>
        </w:rPr>
        <w:t>（六）体检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市</w:t>
      </w:r>
      <w:r>
        <w:rPr>
          <w:rFonts w:hint="eastAsia" w:ascii="仿宋" w:hAnsi="仿宋" w:eastAsia="仿宋" w:cs="宋体"/>
          <w:sz w:val="32"/>
          <w:szCs w:val="32"/>
          <w:lang w:val="en-US" w:eastAsia="zh-CN"/>
        </w:rPr>
        <w:t>就业中心</w:t>
      </w:r>
      <w:r>
        <w:rPr>
          <w:rFonts w:hint="eastAsia" w:ascii="仿宋" w:hAnsi="仿宋" w:eastAsia="仿宋" w:cs="宋体"/>
          <w:sz w:val="32"/>
          <w:szCs w:val="32"/>
        </w:rPr>
        <w:t>牵头统一组织体检，体检费用由个人承担。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（1）体检时间：</w:t>
      </w:r>
      <w:r>
        <w:rPr>
          <w:rFonts w:hint="eastAsia" w:ascii="仿宋" w:hAnsi="仿宋" w:eastAsia="仿宋" w:cs="宋体"/>
          <w:sz w:val="32"/>
          <w:szCs w:val="32"/>
          <w:lang w:val="en-US" w:eastAsia="zh-CN"/>
        </w:rPr>
        <w:t>待定</w:t>
      </w:r>
      <w:r>
        <w:rPr>
          <w:rFonts w:hint="eastAsia" w:ascii="仿宋" w:hAnsi="仿宋" w:eastAsia="仿宋" w:cs="宋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（2）体检地点：另行通知。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Cs w:val="32"/>
        </w:rPr>
      </w:pPr>
      <w:r>
        <w:rPr>
          <w:rFonts w:hint="eastAsia" w:ascii="仿宋" w:hAnsi="仿宋" w:eastAsia="仿宋" w:cs="宋体"/>
          <w:sz w:val="32"/>
          <w:szCs w:val="32"/>
        </w:rPr>
        <w:t>对因体检不合格或本人放弃体检等原因造成的缺额，按面试成绩从高分到低分进行递补一次，具体体检时间、地点另行通知。</w:t>
      </w:r>
    </w:p>
    <w:p>
      <w:pPr>
        <w:pStyle w:val="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b w:val="0"/>
          <w:bCs/>
          <w:kern w:val="2"/>
          <w:sz w:val="32"/>
          <w:szCs w:val="32"/>
          <w:lang w:val="en-US" w:eastAsia="zh-CN" w:bidi="ar-SA"/>
        </w:rPr>
      </w:pPr>
      <w:r>
        <w:rPr>
          <w:rFonts w:hint="eastAsia" w:ascii="楷体" w:hAnsi="楷体" w:eastAsia="楷体" w:cs="楷体"/>
          <w:b w:val="0"/>
          <w:bCs/>
          <w:kern w:val="2"/>
          <w:sz w:val="32"/>
          <w:szCs w:val="32"/>
          <w:lang w:val="en-US" w:eastAsia="zh-CN" w:bidi="ar-SA"/>
        </w:rPr>
        <w:t>（七）公示与聘用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对体检合格的拟聘用人员，由市人社局在瑞金市人民政府网站公示3天，公示期满没有异议的，</w:t>
      </w:r>
      <w:r>
        <w:rPr>
          <w:rFonts w:hint="eastAsia" w:ascii="仿宋" w:hAnsi="仿宋" w:eastAsia="仿宋" w:cs="宋体"/>
          <w:sz w:val="32"/>
          <w:szCs w:val="32"/>
          <w:lang w:val="en-US" w:eastAsia="zh-CN"/>
        </w:rPr>
        <w:t>市就业中心向用人单位</w:t>
      </w:r>
      <w:r>
        <w:rPr>
          <w:rFonts w:hint="eastAsia" w:ascii="仿宋" w:hAnsi="仿宋" w:eastAsia="仿宋" w:cs="宋体"/>
          <w:sz w:val="32"/>
          <w:szCs w:val="32"/>
        </w:rPr>
        <w:t>开具就业推荐函，</w:t>
      </w:r>
      <w:r>
        <w:rPr>
          <w:rFonts w:hint="eastAsia" w:ascii="仿宋" w:hAnsi="仿宋" w:eastAsia="仿宋" w:cs="宋体"/>
          <w:sz w:val="32"/>
          <w:szCs w:val="32"/>
          <w:lang w:val="en-US" w:eastAsia="zh-CN"/>
        </w:rPr>
        <w:t>用人单位委托劳务派遣公司</w:t>
      </w:r>
      <w:r>
        <w:rPr>
          <w:rFonts w:hint="eastAsia" w:ascii="仿宋" w:hAnsi="仿宋" w:eastAsia="仿宋" w:cs="宋体"/>
          <w:sz w:val="32"/>
          <w:szCs w:val="32"/>
        </w:rPr>
        <w:t>与聘用人员签订劳动合同。</w:t>
      </w:r>
    </w:p>
    <w:p>
      <w:pPr>
        <w:pStyle w:val="9"/>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b w:val="0"/>
          <w:bCs/>
          <w:kern w:val="2"/>
          <w:sz w:val="32"/>
          <w:szCs w:val="32"/>
          <w:lang w:val="en-US" w:eastAsia="zh-CN" w:bidi="ar-SA"/>
        </w:rPr>
      </w:pPr>
      <w:r>
        <w:rPr>
          <w:rFonts w:hint="eastAsia" w:ascii="楷体" w:hAnsi="楷体" w:eastAsia="楷体" w:cs="楷体"/>
          <w:b w:val="0"/>
          <w:bCs/>
          <w:kern w:val="2"/>
          <w:sz w:val="32"/>
          <w:szCs w:val="32"/>
          <w:lang w:val="en-US" w:eastAsia="zh-CN" w:bidi="ar-SA"/>
        </w:rPr>
        <w:t>（八）岗前培训</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cs="仿宋_GB2312"/>
          <w:szCs w:val="32"/>
          <w:highlight w:val="none"/>
        </w:rPr>
      </w:pPr>
      <w:r>
        <w:rPr>
          <w:rFonts w:hint="eastAsia" w:ascii="仿宋" w:hAnsi="仿宋" w:eastAsia="仿宋" w:cs="宋体"/>
          <w:sz w:val="32"/>
          <w:szCs w:val="32"/>
        </w:rPr>
        <w:t>为强化工作实效，专岗人员上岗前</w:t>
      </w:r>
      <w:r>
        <w:rPr>
          <w:rFonts w:hint="eastAsia" w:ascii="仿宋" w:hAnsi="仿宋" w:eastAsia="仿宋" w:cs="宋体"/>
          <w:sz w:val="32"/>
          <w:szCs w:val="32"/>
          <w:lang w:eastAsia="zh-CN"/>
        </w:rPr>
        <w:t>人社部门</w:t>
      </w:r>
      <w:r>
        <w:rPr>
          <w:rFonts w:hint="eastAsia" w:ascii="仿宋" w:hAnsi="仿宋" w:eastAsia="仿宋" w:cs="宋体"/>
          <w:sz w:val="32"/>
          <w:szCs w:val="32"/>
        </w:rPr>
        <w:t>要组织实施岗前培训，培训内容应包括</w:t>
      </w:r>
      <w:r>
        <w:rPr>
          <w:rFonts w:hint="eastAsia" w:ascii="仿宋" w:hAnsi="仿宋" w:eastAsia="仿宋" w:cs="宋体"/>
          <w:sz w:val="32"/>
          <w:szCs w:val="32"/>
          <w:lang w:val="en-US" w:eastAsia="zh-CN"/>
        </w:rPr>
        <w:t>：</w:t>
      </w:r>
      <w:r>
        <w:rPr>
          <w:rFonts w:hint="eastAsia" w:ascii="仿宋_GB2312" w:hAnsi="仿宋_GB2312" w:eastAsia="仿宋_GB2312" w:cs="仿宋_GB2312"/>
          <w:sz w:val="32"/>
          <w:szCs w:val="32"/>
          <w:highlight w:val="none"/>
          <w:lang w:val="en-US" w:eastAsia="zh-CN"/>
        </w:rPr>
        <w:t>理想信念教育、有关就业创业和乡村振兴等方面政策、本地区基层工作现状</w:t>
      </w:r>
      <w:r>
        <w:rPr>
          <w:rFonts w:hint="eastAsia" w:ascii="仿宋_GB2312" w:hAnsi="仿宋_GB2312" w:cs="仿宋_GB2312"/>
          <w:szCs w:val="32"/>
          <w:highlight w:val="none"/>
        </w:rPr>
        <w:t>。</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 w:hAnsi="仿宋" w:eastAsia="仿宋" w:cs="宋体"/>
          <w:szCs w:val="32"/>
        </w:rPr>
      </w:pPr>
      <w:r>
        <w:rPr>
          <w:rFonts w:hint="eastAsia" w:ascii="仿宋" w:hAnsi="仿宋" w:eastAsia="仿宋" w:cs="宋体"/>
          <w:szCs w:val="32"/>
        </w:rPr>
        <w:t>时间1天，地点民生保障大楼13楼会议室。具体时间另行通知。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宋体"/>
          <w:sz w:val="32"/>
          <w:szCs w:val="32"/>
        </w:rPr>
      </w:pPr>
      <w:r>
        <w:rPr>
          <w:rFonts w:hint="eastAsia" w:ascii="黑体" w:hAnsi="黑体" w:eastAsia="黑体" w:cs="宋体"/>
          <w:sz w:val="32"/>
          <w:szCs w:val="32"/>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宋体"/>
          <w:sz w:val="32"/>
          <w:szCs w:val="32"/>
        </w:rPr>
      </w:pPr>
      <w:r>
        <w:rPr>
          <w:rFonts w:hint="eastAsia" w:ascii="楷体" w:hAnsi="楷体" w:eastAsia="楷体" w:cs="楷体"/>
          <w:b w:val="0"/>
          <w:bCs/>
          <w:sz w:val="32"/>
          <w:szCs w:val="32"/>
        </w:rPr>
        <w:t>（一）高度重视。</w:t>
      </w:r>
      <w:r>
        <w:rPr>
          <w:rFonts w:hint="eastAsia" w:ascii="仿宋" w:hAnsi="仿宋" w:eastAsia="仿宋" w:cs="宋体"/>
          <w:sz w:val="32"/>
          <w:szCs w:val="32"/>
        </w:rPr>
        <w:t>开发</w:t>
      </w:r>
      <w:r>
        <w:rPr>
          <w:rFonts w:hint="eastAsia" w:ascii="仿宋" w:hAnsi="仿宋" w:eastAsia="仿宋" w:cs="宋体"/>
          <w:sz w:val="32"/>
          <w:szCs w:val="32"/>
          <w:lang w:eastAsia="zh-CN"/>
        </w:rPr>
        <w:t>基层就业公共服务专岗</w:t>
      </w:r>
      <w:r>
        <w:rPr>
          <w:rFonts w:hint="eastAsia" w:ascii="仿宋" w:hAnsi="仿宋" w:eastAsia="仿宋" w:cs="宋体"/>
          <w:sz w:val="32"/>
          <w:szCs w:val="32"/>
        </w:rPr>
        <w:t>，拓宽高校生就业渠道是强化基层就业</w:t>
      </w:r>
      <w:r>
        <w:rPr>
          <w:rFonts w:hint="eastAsia" w:ascii="仿宋" w:hAnsi="仿宋" w:eastAsia="仿宋" w:cs="宋体"/>
          <w:sz w:val="32"/>
          <w:szCs w:val="32"/>
          <w:lang w:val="en-US" w:eastAsia="zh-CN"/>
        </w:rPr>
        <w:t>帮扶</w:t>
      </w:r>
      <w:r>
        <w:rPr>
          <w:rFonts w:hint="eastAsia" w:ascii="仿宋" w:hAnsi="仿宋" w:eastAsia="仿宋" w:cs="宋体"/>
          <w:sz w:val="32"/>
          <w:szCs w:val="32"/>
        </w:rPr>
        <w:t>能力建设的一项新举措，有关部门要高度重视，把促进大学生就业和推进就业</w:t>
      </w:r>
      <w:r>
        <w:rPr>
          <w:rFonts w:hint="eastAsia" w:ascii="仿宋" w:hAnsi="仿宋" w:eastAsia="仿宋" w:cs="宋体"/>
          <w:sz w:val="32"/>
          <w:szCs w:val="32"/>
          <w:lang w:val="en-US" w:eastAsia="zh-CN"/>
        </w:rPr>
        <w:t>帮扶</w:t>
      </w:r>
      <w:r>
        <w:rPr>
          <w:rFonts w:hint="eastAsia" w:ascii="仿宋" w:hAnsi="仿宋" w:eastAsia="仿宋" w:cs="宋体"/>
          <w:sz w:val="32"/>
          <w:szCs w:val="32"/>
        </w:rPr>
        <w:t>工作有机结合，既要确保就业</w:t>
      </w:r>
      <w:r>
        <w:rPr>
          <w:rFonts w:hint="eastAsia" w:ascii="仿宋" w:hAnsi="仿宋" w:eastAsia="仿宋" w:cs="宋体"/>
          <w:sz w:val="32"/>
          <w:szCs w:val="32"/>
          <w:lang w:val="en-US" w:eastAsia="zh-CN"/>
        </w:rPr>
        <w:t>帮扶</w:t>
      </w:r>
      <w:r>
        <w:rPr>
          <w:rFonts w:hint="eastAsia" w:ascii="仿宋" w:hAnsi="仿宋" w:eastAsia="仿宋" w:cs="宋体"/>
          <w:sz w:val="32"/>
          <w:szCs w:val="32"/>
        </w:rPr>
        <w:t>基层工作队伍得到强化，又要做好人员队伍的管理。</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 w:hAnsi="仿宋" w:eastAsia="仿宋" w:cs="宋体"/>
          <w:sz w:val="32"/>
          <w:szCs w:val="32"/>
        </w:rPr>
      </w:pPr>
      <w:r>
        <w:rPr>
          <w:rFonts w:hint="eastAsia" w:ascii="楷体" w:hAnsi="楷体" w:eastAsia="楷体" w:cs="楷体"/>
          <w:b w:val="0"/>
          <w:bCs/>
          <w:sz w:val="32"/>
          <w:szCs w:val="32"/>
        </w:rPr>
        <w:t>（二）压实责任。</w:t>
      </w:r>
      <w:r>
        <w:rPr>
          <w:rFonts w:hint="eastAsia" w:ascii="仿宋" w:hAnsi="仿宋" w:eastAsia="仿宋" w:cs="宋体"/>
          <w:sz w:val="32"/>
          <w:szCs w:val="32"/>
        </w:rPr>
        <w:t>各有关部门要加强沟通协调，按期保质完成招聘任务。市人社部门要主动牵头实施相关工作，并做好与</w:t>
      </w:r>
      <w:r>
        <w:rPr>
          <w:rFonts w:hint="eastAsia" w:ascii="仿宋" w:hAnsi="仿宋" w:eastAsia="仿宋" w:cs="宋体"/>
          <w:sz w:val="32"/>
          <w:szCs w:val="32"/>
          <w:lang w:val="en-US" w:eastAsia="zh-CN"/>
        </w:rPr>
        <w:t>乡村振兴</w:t>
      </w:r>
      <w:r>
        <w:rPr>
          <w:rFonts w:hint="eastAsia" w:ascii="仿宋" w:hAnsi="仿宋" w:eastAsia="仿宋" w:cs="宋体"/>
          <w:sz w:val="32"/>
          <w:szCs w:val="32"/>
        </w:rPr>
        <w:t>、财政部门的工作衔接，财政部门要做好资金筹集和使用监管。</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 w:hAnsi="仿宋" w:eastAsia="仿宋" w:cs="宋体"/>
          <w:sz w:val="32"/>
          <w:szCs w:val="32"/>
        </w:rPr>
      </w:pPr>
      <w:r>
        <w:rPr>
          <w:rFonts w:hint="eastAsia" w:ascii="楷体" w:hAnsi="楷体" w:eastAsia="楷体" w:cs="楷体"/>
          <w:b w:val="0"/>
          <w:bCs/>
          <w:sz w:val="32"/>
          <w:szCs w:val="32"/>
        </w:rPr>
        <w:t>（三）</w:t>
      </w:r>
      <w:r>
        <w:rPr>
          <w:rFonts w:hint="eastAsia" w:ascii="楷体" w:hAnsi="楷体" w:eastAsia="楷体" w:cs="楷体"/>
          <w:b w:val="0"/>
          <w:bCs/>
          <w:sz w:val="32"/>
          <w:szCs w:val="32"/>
          <w:lang w:val="en-US" w:eastAsia="zh-CN"/>
        </w:rPr>
        <w:t>严格考核管理</w:t>
      </w:r>
      <w:r>
        <w:rPr>
          <w:rFonts w:hint="eastAsia" w:ascii="楷体" w:hAnsi="楷体" w:eastAsia="楷体" w:cs="楷体"/>
          <w:b w:val="0"/>
          <w:bCs/>
          <w:sz w:val="32"/>
          <w:szCs w:val="32"/>
        </w:rPr>
        <w:t>。</w:t>
      </w:r>
      <w:r>
        <w:rPr>
          <w:rFonts w:hint="eastAsia" w:ascii="仿宋" w:hAnsi="仿宋" w:eastAsia="仿宋" w:cs="宋体"/>
          <w:sz w:val="32"/>
          <w:szCs w:val="32"/>
        </w:rPr>
        <w:t>要加强对专岗</w:t>
      </w:r>
      <w:r>
        <w:rPr>
          <w:rFonts w:hint="eastAsia" w:ascii="仿宋" w:hAnsi="仿宋" w:eastAsia="仿宋" w:cs="宋体"/>
          <w:sz w:val="32"/>
          <w:szCs w:val="32"/>
          <w:lang w:val="en-US" w:eastAsia="zh-CN"/>
        </w:rPr>
        <w:t>工作</w:t>
      </w:r>
      <w:r>
        <w:rPr>
          <w:rFonts w:hint="eastAsia" w:ascii="仿宋" w:hAnsi="仿宋" w:eastAsia="仿宋" w:cs="宋体"/>
          <w:sz w:val="32"/>
          <w:szCs w:val="32"/>
        </w:rPr>
        <w:t>人员</w:t>
      </w:r>
      <w:r>
        <w:rPr>
          <w:rFonts w:hint="eastAsia" w:ascii="仿宋" w:hAnsi="仿宋" w:eastAsia="仿宋" w:cs="宋体"/>
          <w:sz w:val="32"/>
          <w:szCs w:val="32"/>
          <w:lang w:val="en-US" w:eastAsia="zh-CN"/>
        </w:rPr>
        <w:t>进行工作考核，压实工作任务，强化目标考核工作，考核优秀，可参照绩效考核给予奖励，考核不合格的按规定予以清退。</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 w:hAnsi="仿宋" w:eastAsia="仿宋" w:cs="宋体"/>
          <w:sz w:val="32"/>
          <w:szCs w:val="32"/>
        </w:rPr>
      </w:pPr>
      <w:r>
        <w:rPr>
          <w:rFonts w:hint="eastAsia" w:ascii="仿宋" w:hAnsi="仿宋" w:eastAsia="仿宋" w:cs="宋体"/>
          <w:sz w:val="32"/>
          <w:szCs w:val="32"/>
        </w:rPr>
        <w:t>附：1</w:t>
      </w:r>
      <w:r>
        <w:rPr>
          <w:rFonts w:hint="eastAsia" w:ascii="仿宋" w:hAnsi="仿宋" w:eastAsia="仿宋" w:cs="宋体"/>
          <w:sz w:val="32"/>
          <w:szCs w:val="32"/>
          <w:lang w:eastAsia="zh-CN"/>
        </w:rPr>
        <w:t>、</w:t>
      </w:r>
      <w:r>
        <w:rPr>
          <w:rFonts w:hint="eastAsia" w:ascii="仿宋" w:hAnsi="仿宋" w:eastAsia="仿宋" w:cs="宋体"/>
          <w:sz w:val="32"/>
          <w:szCs w:val="32"/>
        </w:rPr>
        <w:t>瑞金市202</w:t>
      </w:r>
      <w:r>
        <w:rPr>
          <w:rFonts w:hint="eastAsia" w:ascii="仿宋" w:hAnsi="仿宋" w:eastAsia="仿宋" w:cs="宋体"/>
          <w:sz w:val="32"/>
          <w:szCs w:val="32"/>
          <w:lang w:val="en-US" w:eastAsia="zh-CN"/>
        </w:rPr>
        <w:t>2</w:t>
      </w:r>
      <w:r>
        <w:rPr>
          <w:rFonts w:hint="eastAsia" w:ascii="仿宋" w:hAnsi="仿宋" w:eastAsia="仿宋" w:cs="宋体"/>
          <w:sz w:val="32"/>
          <w:szCs w:val="32"/>
        </w:rPr>
        <w:t>年</w:t>
      </w:r>
      <w:r>
        <w:rPr>
          <w:rFonts w:hint="eastAsia" w:ascii="仿宋" w:hAnsi="仿宋" w:eastAsia="仿宋" w:cs="宋体"/>
          <w:sz w:val="32"/>
          <w:szCs w:val="32"/>
          <w:lang w:eastAsia="zh-CN"/>
        </w:rPr>
        <w:t>基层就业公共服务专岗</w:t>
      </w:r>
      <w:r>
        <w:rPr>
          <w:rFonts w:hint="eastAsia" w:ascii="仿宋" w:hAnsi="仿宋" w:eastAsia="仿宋" w:cs="宋体"/>
          <w:sz w:val="32"/>
          <w:szCs w:val="32"/>
          <w:lang w:val="en-US" w:eastAsia="zh-CN"/>
        </w:rPr>
        <w:t>招录</w:t>
      </w:r>
      <w:r>
        <w:rPr>
          <w:rFonts w:hint="eastAsia" w:ascii="仿宋" w:hAnsi="仿宋" w:eastAsia="仿宋" w:cs="宋体"/>
          <w:sz w:val="32"/>
          <w:szCs w:val="32"/>
        </w:rPr>
        <w:t>计划表</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 w:hAnsi="仿宋" w:eastAsia="仿宋" w:cs="宋体"/>
          <w:sz w:val="32"/>
          <w:szCs w:val="32"/>
        </w:rPr>
      </w:pPr>
      <w:r>
        <w:rPr>
          <w:rFonts w:hint="eastAsia" w:ascii="仿宋" w:hAnsi="仿宋" w:eastAsia="仿宋" w:cs="宋体"/>
          <w:sz w:val="32"/>
          <w:szCs w:val="32"/>
        </w:rPr>
        <w:t>2</w:t>
      </w:r>
      <w:r>
        <w:rPr>
          <w:rFonts w:hint="eastAsia" w:ascii="仿宋" w:hAnsi="仿宋" w:eastAsia="仿宋" w:cs="宋体"/>
          <w:sz w:val="32"/>
          <w:szCs w:val="32"/>
          <w:lang w:val="en-US" w:eastAsia="zh-CN"/>
        </w:rPr>
        <w:t>、</w:t>
      </w:r>
      <w:r>
        <w:rPr>
          <w:rFonts w:hint="eastAsia" w:ascii="仿宋" w:hAnsi="仿宋" w:eastAsia="仿宋" w:cs="宋体"/>
          <w:sz w:val="32"/>
          <w:szCs w:val="32"/>
        </w:rPr>
        <w:t>瑞金市202</w:t>
      </w:r>
      <w:r>
        <w:rPr>
          <w:rFonts w:hint="eastAsia" w:ascii="仿宋" w:hAnsi="仿宋" w:eastAsia="仿宋" w:cs="宋体"/>
          <w:sz w:val="32"/>
          <w:szCs w:val="32"/>
          <w:lang w:val="en-US" w:eastAsia="zh-CN"/>
        </w:rPr>
        <w:t>2</w:t>
      </w:r>
      <w:r>
        <w:rPr>
          <w:rFonts w:hint="eastAsia" w:ascii="仿宋" w:hAnsi="仿宋" w:eastAsia="仿宋" w:cs="宋体"/>
          <w:sz w:val="32"/>
          <w:szCs w:val="32"/>
        </w:rPr>
        <w:t>年</w:t>
      </w:r>
      <w:r>
        <w:rPr>
          <w:rFonts w:hint="eastAsia" w:ascii="仿宋" w:hAnsi="仿宋" w:eastAsia="仿宋" w:cs="宋体"/>
          <w:sz w:val="32"/>
          <w:szCs w:val="32"/>
          <w:lang w:eastAsia="zh-CN"/>
        </w:rPr>
        <w:t>基层就业公共服务专岗</w:t>
      </w:r>
      <w:r>
        <w:rPr>
          <w:rFonts w:hint="eastAsia" w:ascii="仿宋" w:hAnsi="仿宋" w:eastAsia="仿宋" w:cs="宋体"/>
          <w:sz w:val="32"/>
          <w:szCs w:val="32"/>
        </w:rPr>
        <w:t>报名表</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 w:hAnsi="仿宋" w:eastAsia="仿宋" w:cs="宋体"/>
          <w:sz w:val="32"/>
          <w:szCs w:val="32"/>
        </w:rPr>
      </w:pPr>
    </w:p>
    <w:p>
      <w:pPr>
        <w:spacing w:line="500" w:lineRule="exact"/>
        <w:rPr>
          <w:rFonts w:hint="eastAsia" w:ascii="黑体" w:hAnsi="黑体" w:eastAsia="黑体" w:cs="黑体"/>
          <w:sz w:val="32"/>
          <w:szCs w:val="32"/>
        </w:rPr>
      </w:pPr>
    </w:p>
    <w:p>
      <w:pPr>
        <w:spacing w:line="50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500" w:lineRule="exact"/>
        <w:jc w:val="center"/>
        <w:rPr>
          <w:rFonts w:hint="eastAsia" w:ascii="宋体" w:hAnsi="宋体" w:eastAsia="宋体" w:cs="宋体"/>
          <w:b/>
          <w:bCs/>
          <w:sz w:val="36"/>
          <w:szCs w:val="36"/>
        </w:rPr>
      </w:pPr>
      <w:r>
        <w:rPr>
          <w:rFonts w:hint="eastAsia" w:ascii="宋体" w:hAnsi="宋体" w:eastAsia="宋体" w:cs="宋体"/>
          <w:b/>
          <w:bCs/>
          <w:sz w:val="44"/>
          <w:szCs w:val="44"/>
        </w:rPr>
        <w:t>瑞金市202</w:t>
      </w:r>
      <w:r>
        <w:rPr>
          <w:rFonts w:hint="eastAsia" w:ascii="宋体" w:hAnsi="宋体" w:eastAsia="宋体" w:cs="宋体"/>
          <w:b/>
          <w:bCs/>
          <w:sz w:val="44"/>
          <w:szCs w:val="44"/>
          <w:lang w:val="en-US" w:eastAsia="zh-CN"/>
        </w:rPr>
        <w:t>2</w:t>
      </w:r>
      <w:r>
        <w:rPr>
          <w:rFonts w:hint="eastAsia" w:ascii="宋体" w:hAnsi="宋体" w:eastAsia="宋体" w:cs="宋体"/>
          <w:b/>
          <w:bCs/>
          <w:sz w:val="44"/>
          <w:szCs w:val="44"/>
        </w:rPr>
        <w:t>年</w:t>
      </w:r>
      <w:r>
        <w:rPr>
          <w:rFonts w:hint="eastAsia" w:ascii="宋体" w:hAnsi="宋体" w:eastAsia="宋体" w:cs="宋体"/>
          <w:b/>
          <w:bCs/>
          <w:sz w:val="44"/>
          <w:szCs w:val="44"/>
          <w:lang w:eastAsia="zh-CN"/>
        </w:rPr>
        <w:t>基层就业公共服务专岗</w:t>
      </w:r>
      <w:r>
        <w:rPr>
          <w:rFonts w:hint="eastAsia" w:ascii="宋体" w:hAnsi="宋体" w:eastAsia="宋体" w:cs="宋体"/>
          <w:b/>
          <w:bCs/>
          <w:sz w:val="44"/>
          <w:szCs w:val="44"/>
          <w:lang w:val="en-US" w:eastAsia="zh-CN"/>
        </w:rPr>
        <w:t>招录</w:t>
      </w:r>
      <w:r>
        <w:rPr>
          <w:rFonts w:hint="eastAsia" w:ascii="宋体" w:hAnsi="宋体" w:eastAsia="宋体" w:cs="宋体"/>
          <w:b/>
          <w:bCs/>
          <w:sz w:val="44"/>
          <w:szCs w:val="44"/>
        </w:rPr>
        <w:t>计划表</w:t>
      </w:r>
    </w:p>
    <w:p>
      <w:pPr>
        <w:spacing w:line="500" w:lineRule="exact"/>
        <w:jc w:val="both"/>
        <w:rPr>
          <w:rFonts w:hint="eastAsia" w:ascii="方正小标宋简体" w:hAnsi="宋体" w:eastAsia="方正小标宋简体" w:cs="宋体"/>
          <w:sz w:val="36"/>
          <w:szCs w:val="36"/>
        </w:rPr>
      </w:pPr>
    </w:p>
    <w:tbl>
      <w:tblPr>
        <w:tblStyle w:val="6"/>
        <w:tblW w:w="8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3747"/>
        <w:gridCol w:w="3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8" w:hRule="exact"/>
          <w:jc w:val="center"/>
        </w:trPr>
        <w:tc>
          <w:tcPr>
            <w:tcW w:w="137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序号</w:t>
            </w:r>
          </w:p>
        </w:tc>
        <w:tc>
          <w:tcPr>
            <w:tcW w:w="3747"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岗位</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招聘人数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exact"/>
          <w:jc w:val="center"/>
        </w:trPr>
        <w:tc>
          <w:tcPr>
            <w:tcW w:w="137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w:t>
            </w:r>
          </w:p>
        </w:tc>
        <w:tc>
          <w:tcPr>
            <w:tcW w:w="3747"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市乡村振兴局</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exact"/>
          <w:jc w:val="center"/>
        </w:trPr>
        <w:tc>
          <w:tcPr>
            <w:tcW w:w="1378"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w:t>
            </w:r>
          </w:p>
        </w:tc>
        <w:tc>
          <w:tcPr>
            <w:tcW w:w="3747"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市人社局就业中心</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exact"/>
          <w:jc w:val="center"/>
        </w:trPr>
        <w:tc>
          <w:tcPr>
            <w:tcW w:w="512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合计</w:t>
            </w:r>
          </w:p>
        </w:tc>
        <w:tc>
          <w:tcPr>
            <w:tcW w:w="3291" w:type="dxa"/>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textAlignment w:val="center"/>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20</w:t>
            </w:r>
          </w:p>
        </w:tc>
      </w:tr>
    </w:tbl>
    <w:p>
      <w:pPr>
        <w:keepNext w:val="0"/>
        <w:keepLines w:val="0"/>
        <w:pageBreakBefore w:val="0"/>
        <w:widowControl w:val="0"/>
        <w:tabs>
          <w:tab w:val="left" w:pos="903"/>
        </w:tabs>
        <w:kinsoku/>
        <w:wordWrap/>
        <w:overflowPunct/>
        <w:topLinePunct w:val="0"/>
        <w:autoSpaceDE/>
        <w:autoSpaceDN/>
        <w:bidi w:val="0"/>
        <w:adjustRightInd/>
        <w:snapToGrid/>
        <w:spacing w:line="500" w:lineRule="exact"/>
        <w:ind w:firstLine="640" w:firstLineChars="200"/>
        <w:jc w:val="left"/>
        <w:textAlignment w:val="auto"/>
        <w:rPr>
          <w:rFonts w:hint="default" w:ascii="仿宋" w:hAnsi="仿宋" w:eastAsia="仿宋" w:cs="宋体"/>
          <w:color w:val="auto"/>
          <w:sz w:val="32"/>
          <w:szCs w:val="32"/>
          <w:lang w:val="en-US" w:eastAsia="zh-CN"/>
        </w:rPr>
        <w:sectPr>
          <w:footerReference r:id="rId3" w:type="default"/>
          <w:pgSz w:w="11906" w:h="16838"/>
          <w:pgMar w:top="1440" w:right="1800" w:bottom="1440" w:left="1800" w:header="851" w:footer="992" w:gutter="0"/>
          <w:pgNumType w:fmt="decimal" w:start="1"/>
          <w:cols w:space="720" w:num="1"/>
          <w:docGrid w:type="lines" w:linePitch="312" w:charSpace="0"/>
        </w:sectPr>
      </w:pPr>
      <w:r>
        <w:rPr>
          <w:rFonts w:hint="eastAsia" w:ascii="仿宋" w:hAnsi="仿宋" w:eastAsia="仿宋" w:cs="宋体"/>
          <w:color w:val="auto"/>
          <w:sz w:val="32"/>
          <w:szCs w:val="32"/>
          <w:lang w:val="en-US" w:eastAsia="zh-CN"/>
        </w:rPr>
        <w:t>备注：具体岗位（部分岗位指派到乡镇服务）按综合成绩从高到低选岗。</w:t>
      </w:r>
    </w:p>
    <w:p>
      <w:pPr>
        <w:spacing w:line="420" w:lineRule="exact"/>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b/>
          <w:bCs/>
          <w:w w:val="97"/>
          <w:sz w:val="36"/>
          <w:szCs w:val="36"/>
        </w:rPr>
      </w:pPr>
      <w:r>
        <w:rPr>
          <w:rFonts w:hint="eastAsia" w:ascii="宋体" w:hAnsi="宋体" w:eastAsia="宋体" w:cs="宋体"/>
          <w:b/>
          <w:bCs/>
          <w:w w:val="97"/>
          <w:sz w:val="44"/>
          <w:szCs w:val="44"/>
        </w:rPr>
        <w:t>瑞金市202</w:t>
      </w:r>
      <w:r>
        <w:rPr>
          <w:rFonts w:hint="eastAsia" w:ascii="宋体" w:hAnsi="宋体" w:eastAsia="宋体" w:cs="宋体"/>
          <w:b/>
          <w:bCs/>
          <w:w w:val="97"/>
          <w:sz w:val="44"/>
          <w:szCs w:val="44"/>
          <w:lang w:val="en-US" w:eastAsia="zh-CN"/>
        </w:rPr>
        <w:t>2</w:t>
      </w:r>
      <w:r>
        <w:rPr>
          <w:rFonts w:hint="eastAsia" w:ascii="宋体" w:hAnsi="宋体" w:eastAsia="宋体" w:cs="宋体"/>
          <w:b/>
          <w:bCs/>
          <w:w w:val="97"/>
          <w:sz w:val="44"/>
          <w:szCs w:val="44"/>
        </w:rPr>
        <w:t>年</w:t>
      </w:r>
      <w:r>
        <w:rPr>
          <w:rFonts w:hint="eastAsia" w:ascii="宋体" w:hAnsi="宋体" w:eastAsia="宋体" w:cs="宋体"/>
          <w:b/>
          <w:bCs/>
          <w:w w:val="97"/>
          <w:sz w:val="44"/>
          <w:szCs w:val="44"/>
          <w:lang w:eastAsia="zh-CN"/>
        </w:rPr>
        <w:t>基层就业公共服务专岗</w:t>
      </w:r>
      <w:r>
        <w:rPr>
          <w:rFonts w:hint="eastAsia" w:ascii="宋体" w:hAnsi="宋体" w:eastAsia="宋体" w:cs="宋体"/>
          <w:b/>
          <w:bCs/>
          <w:w w:val="97"/>
          <w:sz w:val="44"/>
          <w:szCs w:val="44"/>
        </w:rPr>
        <w:t>报名表</w:t>
      </w:r>
    </w:p>
    <w:p>
      <w:pPr>
        <w:spacing w:line="420" w:lineRule="exact"/>
        <w:jc w:val="center"/>
        <w:rPr>
          <w:rFonts w:hint="eastAsia" w:ascii="方正小标宋简体" w:hAnsi="宋体" w:eastAsia="方正小标宋简体" w:cs="宋体"/>
          <w:sz w:val="36"/>
          <w:szCs w:val="36"/>
        </w:rPr>
      </w:pPr>
    </w:p>
    <w:tbl>
      <w:tblPr>
        <w:tblStyle w:val="6"/>
        <w:tblW w:w="888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65"/>
        <w:gridCol w:w="417"/>
        <w:gridCol w:w="282"/>
        <w:gridCol w:w="741"/>
        <w:gridCol w:w="785"/>
        <w:gridCol w:w="1040"/>
        <w:gridCol w:w="1297"/>
        <w:gridCol w:w="1098"/>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576" w:type="dxa"/>
            <w:gridSpan w:val="2"/>
            <w:noWrap w:val="0"/>
            <w:vAlign w:val="center"/>
          </w:tcPr>
          <w:p>
            <w:pPr>
              <w:spacing w:line="420" w:lineRule="exact"/>
              <w:jc w:val="center"/>
              <w:rPr>
                <w:rFonts w:ascii="宋体" w:hAnsi="宋体" w:cs="宋体"/>
                <w:sz w:val="24"/>
              </w:rPr>
            </w:pPr>
            <w:r>
              <w:rPr>
                <w:rFonts w:hint="eastAsia" w:ascii="宋体" w:hAnsi="宋体" w:cs="宋体"/>
                <w:sz w:val="24"/>
              </w:rPr>
              <w:t>姓    名</w:t>
            </w:r>
          </w:p>
        </w:tc>
        <w:tc>
          <w:tcPr>
            <w:tcW w:w="1440" w:type="dxa"/>
            <w:gridSpan w:val="3"/>
            <w:noWrap w:val="0"/>
            <w:vAlign w:val="center"/>
          </w:tcPr>
          <w:p>
            <w:pPr>
              <w:spacing w:line="420" w:lineRule="exact"/>
              <w:jc w:val="center"/>
              <w:rPr>
                <w:rFonts w:ascii="宋体" w:hAnsi="宋体" w:cs="宋体"/>
                <w:sz w:val="24"/>
              </w:rPr>
            </w:pPr>
          </w:p>
        </w:tc>
        <w:tc>
          <w:tcPr>
            <w:tcW w:w="785" w:type="dxa"/>
            <w:noWrap w:val="0"/>
            <w:vAlign w:val="center"/>
          </w:tcPr>
          <w:p>
            <w:pPr>
              <w:spacing w:line="420" w:lineRule="exact"/>
              <w:jc w:val="center"/>
              <w:rPr>
                <w:rFonts w:ascii="宋体" w:hAnsi="宋体" w:cs="宋体"/>
                <w:sz w:val="24"/>
              </w:rPr>
            </w:pPr>
            <w:r>
              <w:rPr>
                <w:rFonts w:hint="eastAsia" w:ascii="宋体" w:hAnsi="宋体" w:cs="宋体"/>
                <w:sz w:val="24"/>
              </w:rPr>
              <w:t>性别</w:t>
            </w:r>
          </w:p>
        </w:tc>
        <w:tc>
          <w:tcPr>
            <w:tcW w:w="1040" w:type="dxa"/>
            <w:noWrap w:val="0"/>
            <w:vAlign w:val="center"/>
          </w:tcPr>
          <w:p>
            <w:pPr>
              <w:spacing w:line="420" w:lineRule="exact"/>
              <w:jc w:val="center"/>
              <w:rPr>
                <w:rFonts w:ascii="宋体" w:hAnsi="宋体" w:cs="宋体"/>
                <w:sz w:val="24"/>
              </w:rPr>
            </w:pPr>
          </w:p>
        </w:tc>
        <w:tc>
          <w:tcPr>
            <w:tcW w:w="1297" w:type="dxa"/>
            <w:noWrap w:val="0"/>
            <w:vAlign w:val="center"/>
          </w:tcPr>
          <w:p>
            <w:pPr>
              <w:spacing w:line="420" w:lineRule="exact"/>
              <w:jc w:val="center"/>
              <w:rPr>
                <w:rFonts w:ascii="宋体" w:hAnsi="宋体" w:cs="宋体"/>
                <w:sz w:val="24"/>
              </w:rPr>
            </w:pPr>
            <w:r>
              <w:rPr>
                <w:rFonts w:hint="eastAsia" w:ascii="宋体" w:hAnsi="宋体" w:cs="宋体"/>
                <w:sz w:val="24"/>
              </w:rPr>
              <w:t>民    族</w:t>
            </w:r>
          </w:p>
        </w:tc>
        <w:tc>
          <w:tcPr>
            <w:tcW w:w="1098" w:type="dxa"/>
            <w:noWrap w:val="0"/>
            <w:vAlign w:val="center"/>
          </w:tcPr>
          <w:p>
            <w:pPr>
              <w:spacing w:line="420" w:lineRule="exact"/>
              <w:jc w:val="center"/>
              <w:rPr>
                <w:rFonts w:ascii="宋体" w:hAnsi="宋体" w:cs="宋体"/>
                <w:sz w:val="24"/>
              </w:rPr>
            </w:pPr>
          </w:p>
        </w:tc>
        <w:tc>
          <w:tcPr>
            <w:tcW w:w="1648" w:type="dxa"/>
            <w:vMerge w:val="restart"/>
            <w:noWrap w:val="0"/>
            <w:vAlign w:val="center"/>
          </w:tcPr>
          <w:p>
            <w:pPr>
              <w:spacing w:line="420" w:lineRule="exact"/>
              <w:jc w:val="center"/>
              <w:rPr>
                <w:rFonts w:ascii="宋体" w:hAnsi="宋体" w:cs="宋体"/>
                <w:sz w:val="24"/>
              </w:rPr>
            </w:pPr>
            <w:r>
              <w:rPr>
                <w:rFonts w:hint="eastAsia" w:ascii="宋体" w:hAnsi="宋体" w:cs="宋体"/>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576" w:type="dxa"/>
            <w:gridSpan w:val="2"/>
            <w:noWrap w:val="0"/>
            <w:vAlign w:val="center"/>
          </w:tcPr>
          <w:p>
            <w:pPr>
              <w:spacing w:line="420" w:lineRule="exact"/>
              <w:jc w:val="center"/>
              <w:rPr>
                <w:rFonts w:ascii="宋体" w:hAnsi="宋体" w:cs="宋体"/>
                <w:sz w:val="24"/>
              </w:rPr>
            </w:pPr>
            <w:r>
              <w:rPr>
                <w:rFonts w:hint="eastAsia" w:ascii="宋体" w:hAnsi="宋体" w:cs="宋体"/>
                <w:sz w:val="24"/>
              </w:rPr>
              <w:t>出生年月</w:t>
            </w:r>
          </w:p>
        </w:tc>
        <w:tc>
          <w:tcPr>
            <w:tcW w:w="1440" w:type="dxa"/>
            <w:gridSpan w:val="3"/>
            <w:noWrap w:val="0"/>
            <w:vAlign w:val="center"/>
          </w:tcPr>
          <w:p>
            <w:pPr>
              <w:spacing w:line="420" w:lineRule="exact"/>
              <w:jc w:val="center"/>
              <w:rPr>
                <w:rFonts w:ascii="宋体" w:hAnsi="宋体" w:cs="宋体"/>
                <w:sz w:val="24"/>
              </w:rPr>
            </w:pPr>
          </w:p>
        </w:tc>
        <w:tc>
          <w:tcPr>
            <w:tcW w:w="785" w:type="dxa"/>
            <w:noWrap w:val="0"/>
            <w:vAlign w:val="center"/>
          </w:tcPr>
          <w:p>
            <w:pPr>
              <w:spacing w:line="420" w:lineRule="exact"/>
              <w:jc w:val="center"/>
              <w:rPr>
                <w:rFonts w:ascii="宋体" w:hAnsi="宋体" w:cs="宋体"/>
                <w:sz w:val="24"/>
              </w:rPr>
            </w:pPr>
            <w:r>
              <w:rPr>
                <w:rFonts w:hint="eastAsia" w:ascii="宋体" w:hAnsi="宋体" w:cs="宋体"/>
                <w:sz w:val="24"/>
              </w:rPr>
              <w:t>学历</w:t>
            </w:r>
          </w:p>
        </w:tc>
        <w:tc>
          <w:tcPr>
            <w:tcW w:w="1040" w:type="dxa"/>
            <w:noWrap w:val="0"/>
            <w:vAlign w:val="center"/>
          </w:tcPr>
          <w:p>
            <w:pPr>
              <w:spacing w:line="420" w:lineRule="exact"/>
              <w:jc w:val="center"/>
              <w:rPr>
                <w:rFonts w:ascii="宋体" w:hAnsi="宋体" w:cs="宋体"/>
                <w:sz w:val="24"/>
              </w:rPr>
            </w:pPr>
          </w:p>
        </w:tc>
        <w:tc>
          <w:tcPr>
            <w:tcW w:w="1297" w:type="dxa"/>
            <w:noWrap w:val="0"/>
            <w:vAlign w:val="center"/>
          </w:tcPr>
          <w:p>
            <w:pPr>
              <w:spacing w:line="420" w:lineRule="exact"/>
              <w:jc w:val="center"/>
              <w:rPr>
                <w:rFonts w:ascii="宋体" w:hAnsi="宋体" w:cs="宋体"/>
                <w:sz w:val="24"/>
              </w:rPr>
            </w:pPr>
            <w:r>
              <w:rPr>
                <w:rFonts w:hint="eastAsia" w:ascii="宋体" w:hAnsi="宋体" w:cs="宋体"/>
                <w:sz w:val="24"/>
              </w:rPr>
              <w:t>毕业时间</w:t>
            </w:r>
          </w:p>
        </w:tc>
        <w:tc>
          <w:tcPr>
            <w:tcW w:w="1098" w:type="dxa"/>
            <w:noWrap w:val="0"/>
            <w:vAlign w:val="center"/>
          </w:tcPr>
          <w:p>
            <w:pPr>
              <w:spacing w:line="420" w:lineRule="exact"/>
              <w:jc w:val="center"/>
              <w:rPr>
                <w:rFonts w:ascii="宋体" w:hAnsi="宋体" w:cs="宋体"/>
                <w:sz w:val="24"/>
              </w:rPr>
            </w:pPr>
          </w:p>
        </w:tc>
        <w:tc>
          <w:tcPr>
            <w:tcW w:w="1648" w:type="dxa"/>
            <w:vMerge w:val="continue"/>
            <w:noWrap w:val="0"/>
            <w:vAlign w:val="center"/>
          </w:tcPr>
          <w:p>
            <w:pPr>
              <w:spacing w:line="4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993" w:type="dxa"/>
            <w:gridSpan w:val="3"/>
            <w:noWrap w:val="0"/>
            <w:vAlign w:val="center"/>
          </w:tcPr>
          <w:p>
            <w:pPr>
              <w:spacing w:line="420" w:lineRule="exact"/>
              <w:jc w:val="center"/>
              <w:rPr>
                <w:rFonts w:ascii="宋体" w:hAnsi="宋体" w:cs="宋体"/>
                <w:sz w:val="24"/>
              </w:rPr>
            </w:pPr>
            <w:r>
              <w:rPr>
                <w:rFonts w:hint="eastAsia" w:ascii="宋体" w:hAnsi="宋体" w:cs="宋体"/>
                <w:sz w:val="24"/>
              </w:rPr>
              <w:t>毕业学校及专业</w:t>
            </w:r>
          </w:p>
        </w:tc>
        <w:tc>
          <w:tcPr>
            <w:tcW w:w="5243" w:type="dxa"/>
            <w:gridSpan w:val="6"/>
            <w:noWrap w:val="0"/>
            <w:vAlign w:val="center"/>
          </w:tcPr>
          <w:p>
            <w:pPr>
              <w:spacing w:line="420" w:lineRule="exact"/>
              <w:jc w:val="center"/>
              <w:rPr>
                <w:rFonts w:ascii="宋体" w:hAnsi="宋体" w:cs="宋体"/>
                <w:sz w:val="24"/>
              </w:rPr>
            </w:pPr>
          </w:p>
        </w:tc>
        <w:tc>
          <w:tcPr>
            <w:tcW w:w="1648" w:type="dxa"/>
            <w:vMerge w:val="continue"/>
            <w:noWrap w:val="0"/>
            <w:vAlign w:val="center"/>
          </w:tcPr>
          <w:p>
            <w:pPr>
              <w:spacing w:line="4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511" w:type="dxa"/>
            <w:noWrap w:val="0"/>
            <w:vAlign w:val="center"/>
          </w:tcPr>
          <w:p>
            <w:pPr>
              <w:spacing w:line="420" w:lineRule="exact"/>
              <w:jc w:val="center"/>
              <w:rPr>
                <w:rFonts w:ascii="宋体" w:hAnsi="宋体" w:cs="宋体"/>
                <w:sz w:val="24"/>
              </w:rPr>
            </w:pPr>
            <w:r>
              <w:rPr>
                <w:rFonts w:hint="eastAsia" w:ascii="宋体" w:hAnsi="宋体" w:cs="宋体"/>
                <w:sz w:val="24"/>
              </w:rPr>
              <w:t>身份证号码</w:t>
            </w:r>
          </w:p>
        </w:tc>
        <w:tc>
          <w:tcPr>
            <w:tcW w:w="3330" w:type="dxa"/>
            <w:gridSpan w:val="6"/>
            <w:noWrap w:val="0"/>
            <w:vAlign w:val="center"/>
          </w:tcPr>
          <w:p>
            <w:pPr>
              <w:spacing w:line="420" w:lineRule="exact"/>
              <w:jc w:val="center"/>
              <w:rPr>
                <w:rFonts w:ascii="宋体" w:hAnsi="宋体" w:cs="宋体"/>
                <w:sz w:val="24"/>
              </w:rPr>
            </w:pPr>
          </w:p>
        </w:tc>
        <w:tc>
          <w:tcPr>
            <w:tcW w:w="1297" w:type="dxa"/>
            <w:noWrap w:val="0"/>
            <w:vAlign w:val="center"/>
          </w:tcPr>
          <w:p>
            <w:pPr>
              <w:spacing w:line="420" w:lineRule="exact"/>
              <w:jc w:val="center"/>
              <w:rPr>
                <w:rFonts w:ascii="宋体" w:hAnsi="宋体" w:cs="宋体"/>
                <w:sz w:val="24"/>
              </w:rPr>
            </w:pPr>
            <w:r>
              <w:rPr>
                <w:rFonts w:hint="eastAsia" w:ascii="宋体" w:hAnsi="宋体" w:cs="宋体"/>
                <w:sz w:val="24"/>
              </w:rPr>
              <w:t>联系电话</w:t>
            </w:r>
          </w:p>
        </w:tc>
        <w:tc>
          <w:tcPr>
            <w:tcW w:w="2746" w:type="dxa"/>
            <w:gridSpan w:val="2"/>
            <w:noWrap w:val="0"/>
            <w:vAlign w:val="center"/>
          </w:tcPr>
          <w:p>
            <w:pPr>
              <w:spacing w:line="4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511" w:type="dxa"/>
            <w:noWrap w:val="0"/>
            <w:vAlign w:val="center"/>
          </w:tcPr>
          <w:p>
            <w:pPr>
              <w:spacing w:line="420" w:lineRule="exact"/>
              <w:jc w:val="center"/>
              <w:rPr>
                <w:rFonts w:ascii="宋体" w:hAnsi="宋体" w:cs="宋体"/>
                <w:sz w:val="24"/>
              </w:rPr>
            </w:pPr>
            <w:r>
              <w:rPr>
                <w:rFonts w:hint="eastAsia" w:ascii="宋体" w:hAnsi="宋体" w:cs="宋体"/>
                <w:sz w:val="24"/>
              </w:rPr>
              <w:t>现工作单位</w:t>
            </w:r>
          </w:p>
        </w:tc>
        <w:tc>
          <w:tcPr>
            <w:tcW w:w="7373" w:type="dxa"/>
            <w:gridSpan w:val="9"/>
            <w:noWrap w:val="0"/>
            <w:vAlign w:val="center"/>
          </w:tcPr>
          <w:p>
            <w:pPr>
              <w:spacing w:line="4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016" w:type="dxa"/>
            <w:gridSpan w:val="5"/>
            <w:noWrap w:val="0"/>
            <w:vAlign w:val="center"/>
          </w:tcPr>
          <w:p>
            <w:pPr>
              <w:spacing w:line="420" w:lineRule="exact"/>
              <w:jc w:val="center"/>
              <w:rPr>
                <w:rFonts w:ascii="宋体" w:hAnsi="宋体" w:cs="宋体"/>
                <w:sz w:val="24"/>
              </w:rPr>
            </w:pPr>
            <w:r>
              <w:rPr>
                <w:rFonts w:hint="eastAsia" w:ascii="宋体" w:hAnsi="宋体" w:cs="宋体"/>
                <w:sz w:val="24"/>
              </w:rPr>
              <w:t>家庭住址或工作单位地址</w:t>
            </w:r>
          </w:p>
        </w:tc>
        <w:tc>
          <w:tcPr>
            <w:tcW w:w="5868" w:type="dxa"/>
            <w:gridSpan w:val="5"/>
            <w:noWrap w:val="0"/>
            <w:vAlign w:val="center"/>
          </w:tcPr>
          <w:p>
            <w:pPr>
              <w:spacing w:line="4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76" w:type="dxa"/>
            <w:gridSpan w:val="2"/>
            <w:vMerge w:val="restart"/>
            <w:noWrap w:val="0"/>
            <w:vAlign w:val="center"/>
          </w:tcPr>
          <w:p>
            <w:pPr>
              <w:spacing w:line="420" w:lineRule="exact"/>
              <w:jc w:val="center"/>
              <w:rPr>
                <w:rFonts w:ascii="宋体" w:hAnsi="宋体" w:cs="宋体"/>
                <w:sz w:val="24"/>
              </w:rPr>
            </w:pPr>
            <w:r>
              <w:rPr>
                <w:rFonts w:hint="eastAsia" w:ascii="宋体" w:hAnsi="宋体" w:cs="宋体"/>
                <w:sz w:val="24"/>
              </w:rPr>
              <w:t>家庭主要成员及主要社会关系</w:t>
            </w:r>
          </w:p>
        </w:tc>
        <w:tc>
          <w:tcPr>
            <w:tcW w:w="699" w:type="dxa"/>
            <w:gridSpan w:val="2"/>
            <w:noWrap w:val="0"/>
            <w:vAlign w:val="center"/>
          </w:tcPr>
          <w:p>
            <w:pPr>
              <w:spacing w:line="420" w:lineRule="exact"/>
              <w:jc w:val="center"/>
              <w:rPr>
                <w:rFonts w:ascii="宋体" w:hAnsi="宋体" w:cs="宋体"/>
                <w:sz w:val="24"/>
              </w:rPr>
            </w:pPr>
            <w:r>
              <w:rPr>
                <w:rFonts w:hint="eastAsia" w:ascii="宋体" w:hAnsi="宋体" w:cs="宋体"/>
                <w:sz w:val="24"/>
              </w:rPr>
              <w:t>称谓</w:t>
            </w:r>
          </w:p>
        </w:tc>
        <w:tc>
          <w:tcPr>
            <w:tcW w:w="1526" w:type="dxa"/>
            <w:gridSpan w:val="2"/>
            <w:noWrap w:val="0"/>
            <w:vAlign w:val="center"/>
          </w:tcPr>
          <w:p>
            <w:pPr>
              <w:spacing w:line="420" w:lineRule="exact"/>
              <w:jc w:val="center"/>
              <w:rPr>
                <w:rFonts w:ascii="宋体" w:hAnsi="宋体" w:cs="宋体"/>
                <w:sz w:val="24"/>
              </w:rPr>
            </w:pPr>
            <w:r>
              <w:rPr>
                <w:rFonts w:hint="eastAsia" w:ascii="宋体" w:hAnsi="宋体" w:cs="宋体"/>
                <w:sz w:val="24"/>
              </w:rPr>
              <w:t>姓名</w:t>
            </w:r>
          </w:p>
        </w:tc>
        <w:tc>
          <w:tcPr>
            <w:tcW w:w="1040" w:type="dxa"/>
            <w:noWrap w:val="0"/>
            <w:vAlign w:val="center"/>
          </w:tcPr>
          <w:p>
            <w:pPr>
              <w:spacing w:line="420" w:lineRule="exact"/>
              <w:jc w:val="center"/>
              <w:rPr>
                <w:rFonts w:ascii="宋体" w:hAnsi="宋体" w:cs="宋体"/>
                <w:sz w:val="24"/>
              </w:rPr>
            </w:pPr>
            <w:r>
              <w:rPr>
                <w:rFonts w:hint="eastAsia" w:ascii="宋体" w:hAnsi="宋体" w:cs="宋体"/>
                <w:sz w:val="24"/>
              </w:rPr>
              <w:t>年龄</w:t>
            </w:r>
          </w:p>
        </w:tc>
        <w:tc>
          <w:tcPr>
            <w:tcW w:w="1297" w:type="dxa"/>
            <w:noWrap w:val="0"/>
            <w:vAlign w:val="center"/>
          </w:tcPr>
          <w:p>
            <w:pPr>
              <w:spacing w:line="420" w:lineRule="exact"/>
              <w:jc w:val="center"/>
              <w:rPr>
                <w:rFonts w:ascii="宋体" w:hAnsi="宋体" w:cs="宋体"/>
                <w:sz w:val="24"/>
              </w:rPr>
            </w:pPr>
            <w:r>
              <w:rPr>
                <w:rFonts w:hint="eastAsia" w:ascii="宋体" w:hAnsi="宋体" w:cs="宋体"/>
                <w:sz w:val="24"/>
              </w:rPr>
              <w:t>政治面貌</w:t>
            </w:r>
          </w:p>
        </w:tc>
        <w:tc>
          <w:tcPr>
            <w:tcW w:w="2746" w:type="dxa"/>
            <w:gridSpan w:val="2"/>
            <w:noWrap w:val="0"/>
            <w:vAlign w:val="center"/>
          </w:tcPr>
          <w:p>
            <w:pPr>
              <w:spacing w:line="420" w:lineRule="exact"/>
              <w:jc w:val="center"/>
              <w:rPr>
                <w:rFonts w:ascii="宋体" w:hAnsi="宋体" w:cs="宋体"/>
                <w:sz w:val="24"/>
              </w:rPr>
            </w:pPr>
            <w:r>
              <w:rPr>
                <w:rFonts w:hint="eastAsia" w:ascii="宋体" w:hAnsi="宋体" w:cs="宋体"/>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76" w:type="dxa"/>
            <w:gridSpan w:val="2"/>
            <w:vMerge w:val="continue"/>
            <w:noWrap w:val="0"/>
            <w:vAlign w:val="top"/>
          </w:tcPr>
          <w:p>
            <w:pPr>
              <w:spacing w:line="420" w:lineRule="exact"/>
              <w:jc w:val="center"/>
              <w:rPr>
                <w:rFonts w:ascii="宋体" w:hAnsi="宋体" w:cs="宋体"/>
                <w:sz w:val="24"/>
              </w:rPr>
            </w:pPr>
          </w:p>
        </w:tc>
        <w:tc>
          <w:tcPr>
            <w:tcW w:w="699" w:type="dxa"/>
            <w:gridSpan w:val="2"/>
            <w:noWrap w:val="0"/>
            <w:vAlign w:val="top"/>
          </w:tcPr>
          <w:p>
            <w:pPr>
              <w:spacing w:line="420" w:lineRule="exact"/>
              <w:jc w:val="center"/>
              <w:rPr>
                <w:rFonts w:ascii="宋体" w:hAnsi="宋体" w:cs="宋体"/>
                <w:sz w:val="24"/>
              </w:rPr>
            </w:pPr>
          </w:p>
        </w:tc>
        <w:tc>
          <w:tcPr>
            <w:tcW w:w="1526" w:type="dxa"/>
            <w:gridSpan w:val="2"/>
            <w:noWrap w:val="0"/>
            <w:vAlign w:val="top"/>
          </w:tcPr>
          <w:p>
            <w:pPr>
              <w:spacing w:line="420" w:lineRule="exact"/>
              <w:jc w:val="center"/>
              <w:rPr>
                <w:rFonts w:ascii="宋体" w:hAnsi="宋体" w:cs="宋体"/>
                <w:sz w:val="24"/>
              </w:rPr>
            </w:pPr>
          </w:p>
        </w:tc>
        <w:tc>
          <w:tcPr>
            <w:tcW w:w="1040" w:type="dxa"/>
            <w:noWrap w:val="0"/>
            <w:vAlign w:val="top"/>
          </w:tcPr>
          <w:p>
            <w:pPr>
              <w:spacing w:line="420" w:lineRule="exact"/>
              <w:jc w:val="center"/>
              <w:rPr>
                <w:rFonts w:ascii="宋体" w:hAnsi="宋体" w:cs="宋体"/>
                <w:sz w:val="24"/>
              </w:rPr>
            </w:pPr>
          </w:p>
        </w:tc>
        <w:tc>
          <w:tcPr>
            <w:tcW w:w="1297" w:type="dxa"/>
            <w:noWrap w:val="0"/>
            <w:vAlign w:val="top"/>
          </w:tcPr>
          <w:p>
            <w:pPr>
              <w:spacing w:line="420" w:lineRule="exact"/>
              <w:jc w:val="center"/>
              <w:rPr>
                <w:rFonts w:ascii="宋体" w:hAnsi="宋体" w:cs="宋体"/>
                <w:sz w:val="24"/>
              </w:rPr>
            </w:pPr>
          </w:p>
        </w:tc>
        <w:tc>
          <w:tcPr>
            <w:tcW w:w="2746" w:type="dxa"/>
            <w:gridSpan w:val="2"/>
            <w:noWrap w:val="0"/>
            <w:vAlign w:val="top"/>
          </w:tcPr>
          <w:p>
            <w:pPr>
              <w:spacing w:line="4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76" w:type="dxa"/>
            <w:gridSpan w:val="2"/>
            <w:vMerge w:val="continue"/>
            <w:noWrap w:val="0"/>
            <w:vAlign w:val="top"/>
          </w:tcPr>
          <w:p>
            <w:pPr>
              <w:spacing w:line="420" w:lineRule="exact"/>
              <w:jc w:val="center"/>
              <w:rPr>
                <w:rFonts w:ascii="宋体" w:hAnsi="宋体" w:cs="宋体"/>
                <w:sz w:val="24"/>
              </w:rPr>
            </w:pPr>
          </w:p>
        </w:tc>
        <w:tc>
          <w:tcPr>
            <w:tcW w:w="699" w:type="dxa"/>
            <w:gridSpan w:val="2"/>
            <w:noWrap w:val="0"/>
            <w:vAlign w:val="top"/>
          </w:tcPr>
          <w:p>
            <w:pPr>
              <w:spacing w:line="420" w:lineRule="exact"/>
              <w:jc w:val="center"/>
              <w:rPr>
                <w:rFonts w:ascii="宋体" w:hAnsi="宋体" w:cs="宋体"/>
                <w:sz w:val="24"/>
              </w:rPr>
            </w:pPr>
          </w:p>
        </w:tc>
        <w:tc>
          <w:tcPr>
            <w:tcW w:w="1526" w:type="dxa"/>
            <w:gridSpan w:val="2"/>
            <w:noWrap w:val="0"/>
            <w:vAlign w:val="top"/>
          </w:tcPr>
          <w:p>
            <w:pPr>
              <w:spacing w:line="420" w:lineRule="exact"/>
              <w:jc w:val="center"/>
              <w:rPr>
                <w:rFonts w:ascii="宋体" w:hAnsi="宋体" w:cs="宋体"/>
                <w:sz w:val="24"/>
              </w:rPr>
            </w:pPr>
          </w:p>
        </w:tc>
        <w:tc>
          <w:tcPr>
            <w:tcW w:w="1040" w:type="dxa"/>
            <w:noWrap w:val="0"/>
            <w:vAlign w:val="top"/>
          </w:tcPr>
          <w:p>
            <w:pPr>
              <w:spacing w:line="420" w:lineRule="exact"/>
              <w:jc w:val="center"/>
              <w:rPr>
                <w:rFonts w:ascii="宋体" w:hAnsi="宋体" w:cs="宋体"/>
                <w:sz w:val="24"/>
              </w:rPr>
            </w:pPr>
          </w:p>
        </w:tc>
        <w:tc>
          <w:tcPr>
            <w:tcW w:w="1297" w:type="dxa"/>
            <w:noWrap w:val="0"/>
            <w:vAlign w:val="top"/>
          </w:tcPr>
          <w:p>
            <w:pPr>
              <w:spacing w:line="420" w:lineRule="exact"/>
              <w:jc w:val="center"/>
              <w:rPr>
                <w:rFonts w:ascii="宋体" w:hAnsi="宋体" w:cs="宋体"/>
                <w:sz w:val="24"/>
              </w:rPr>
            </w:pPr>
          </w:p>
        </w:tc>
        <w:tc>
          <w:tcPr>
            <w:tcW w:w="2746" w:type="dxa"/>
            <w:gridSpan w:val="2"/>
            <w:noWrap w:val="0"/>
            <w:vAlign w:val="top"/>
          </w:tcPr>
          <w:p>
            <w:pPr>
              <w:spacing w:line="4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76" w:type="dxa"/>
            <w:gridSpan w:val="2"/>
            <w:vMerge w:val="continue"/>
            <w:noWrap w:val="0"/>
            <w:vAlign w:val="top"/>
          </w:tcPr>
          <w:p>
            <w:pPr>
              <w:spacing w:line="420" w:lineRule="exact"/>
              <w:jc w:val="center"/>
              <w:rPr>
                <w:rFonts w:ascii="宋体" w:hAnsi="宋体" w:cs="宋体"/>
                <w:sz w:val="24"/>
              </w:rPr>
            </w:pPr>
          </w:p>
        </w:tc>
        <w:tc>
          <w:tcPr>
            <w:tcW w:w="699" w:type="dxa"/>
            <w:gridSpan w:val="2"/>
            <w:noWrap w:val="0"/>
            <w:vAlign w:val="top"/>
          </w:tcPr>
          <w:p>
            <w:pPr>
              <w:spacing w:line="420" w:lineRule="exact"/>
              <w:jc w:val="center"/>
              <w:rPr>
                <w:rFonts w:ascii="宋体" w:hAnsi="宋体" w:cs="宋体"/>
                <w:sz w:val="24"/>
              </w:rPr>
            </w:pPr>
          </w:p>
        </w:tc>
        <w:tc>
          <w:tcPr>
            <w:tcW w:w="1526" w:type="dxa"/>
            <w:gridSpan w:val="2"/>
            <w:noWrap w:val="0"/>
            <w:vAlign w:val="top"/>
          </w:tcPr>
          <w:p>
            <w:pPr>
              <w:spacing w:line="420" w:lineRule="exact"/>
              <w:jc w:val="center"/>
              <w:rPr>
                <w:rFonts w:ascii="宋体" w:hAnsi="宋体" w:cs="宋体"/>
                <w:sz w:val="24"/>
              </w:rPr>
            </w:pPr>
          </w:p>
        </w:tc>
        <w:tc>
          <w:tcPr>
            <w:tcW w:w="1040" w:type="dxa"/>
            <w:noWrap w:val="0"/>
            <w:vAlign w:val="top"/>
          </w:tcPr>
          <w:p>
            <w:pPr>
              <w:spacing w:line="420" w:lineRule="exact"/>
              <w:jc w:val="center"/>
              <w:rPr>
                <w:rFonts w:ascii="宋体" w:hAnsi="宋体" w:cs="宋体"/>
                <w:sz w:val="24"/>
              </w:rPr>
            </w:pPr>
          </w:p>
        </w:tc>
        <w:tc>
          <w:tcPr>
            <w:tcW w:w="1297" w:type="dxa"/>
            <w:noWrap w:val="0"/>
            <w:vAlign w:val="top"/>
          </w:tcPr>
          <w:p>
            <w:pPr>
              <w:spacing w:line="420" w:lineRule="exact"/>
              <w:jc w:val="center"/>
              <w:rPr>
                <w:rFonts w:ascii="宋体" w:hAnsi="宋体" w:cs="宋体"/>
                <w:sz w:val="24"/>
              </w:rPr>
            </w:pPr>
          </w:p>
        </w:tc>
        <w:tc>
          <w:tcPr>
            <w:tcW w:w="2746" w:type="dxa"/>
            <w:gridSpan w:val="2"/>
            <w:noWrap w:val="0"/>
            <w:vAlign w:val="top"/>
          </w:tcPr>
          <w:p>
            <w:pPr>
              <w:spacing w:line="4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76" w:type="dxa"/>
            <w:gridSpan w:val="2"/>
            <w:vMerge w:val="continue"/>
            <w:noWrap w:val="0"/>
            <w:vAlign w:val="top"/>
          </w:tcPr>
          <w:p>
            <w:pPr>
              <w:spacing w:line="420" w:lineRule="exact"/>
              <w:jc w:val="center"/>
              <w:rPr>
                <w:rFonts w:ascii="宋体" w:hAnsi="宋体" w:cs="宋体"/>
                <w:sz w:val="24"/>
              </w:rPr>
            </w:pPr>
          </w:p>
        </w:tc>
        <w:tc>
          <w:tcPr>
            <w:tcW w:w="699" w:type="dxa"/>
            <w:gridSpan w:val="2"/>
            <w:noWrap w:val="0"/>
            <w:vAlign w:val="top"/>
          </w:tcPr>
          <w:p>
            <w:pPr>
              <w:spacing w:line="420" w:lineRule="exact"/>
              <w:jc w:val="center"/>
              <w:rPr>
                <w:rFonts w:ascii="宋体" w:hAnsi="宋体" w:cs="宋体"/>
                <w:sz w:val="24"/>
              </w:rPr>
            </w:pPr>
          </w:p>
        </w:tc>
        <w:tc>
          <w:tcPr>
            <w:tcW w:w="1526" w:type="dxa"/>
            <w:gridSpan w:val="2"/>
            <w:noWrap w:val="0"/>
            <w:vAlign w:val="top"/>
          </w:tcPr>
          <w:p>
            <w:pPr>
              <w:spacing w:line="420" w:lineRule="exact"/>
              <w:jc w:val="center"/>
              <w:rPr>
                <w:rFonts w:ascii="宋体" w:hAnsi="宋体" w:cs="宋体"/>
                <w:sz w:val="24"/>
              </w:rPr>
            </w:pPr>
          </w:p>
        </w:tc>
        <w:tc>
          <w:tcPr>
            <w:tcW w:w="1040" w:type="dxa"/>
            <w:noWrap w:val="0"/>
            <w:vAlign w:val="top"/>
          </w:tcPr>
          <w:p>
            <w:pPr>
              <w:spacing w:line="420" w:lineRule="exact"/>
              <w:jc w:val="center"/>
              <w:rPr>
                <w:rFonts w:ascii="宋体" w:hAnsi="宋体" w:cs="宋体"/>
                <w:sz w:val="24"/>
              </w:rPr>
            </w:pPr>
          </w:p>
        </w:tc>
        <w:tc>
          <w:tcPr>
            <w:tcW w:w="1297" w:type="dxa"/>
            <w:noWrap w:val="0"/>
            <w:vAlign w:val="top"/>
          </w:tcPr>
          <w:p>
            <w:pPr>
              <w:spacing w:line="420" w:lineRule="exact"/>
              <w:jc w:val="center"/>
              <w:rPr>
                <w:rFonts w:ascii="宋体" w:hAnsi="宋体" w:cs="宋体"/>
                <w:sz w:val="24"/>
              </w:rPr>
            </w:pPr>
          </w:p>
        </w:tc>
        <w:tc>
          <w:tcPr>
            <w:tcW w:w="2746" w:type="dxa"/>
            <w:gridSpan w:val="2"/>
            <w:noWrap w:val="0"/>
            <w:vAlign w:val="top"/>
          </w:tcPr>
          <w:p>
            <w:pPr>
              <w:spacing w:line="4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76" w:type="dxa"/>
            <w:gridSpan w:val="2"/>
            <w:vMerge w:val="continue"/>
            <w:noWrap w:val="0"/>
            <w:vAlign w:val="top"/>
          </w:tcPr>
          <w:p>
            <w:pPr>
              <w:spacing w:line="420" w:lineRule="exact"/>
              <w:jc w:val="center"/>
              <w:rPr>
                <w:rFonts w:ascii="宋体" w:hAnsi="宋体" w:cs="宋体"/>
                <w:sz w:val="24"/>
              </w:rPr>
            </w:pPr>
          </w:p>
        </w:tc>
        <w:tc>
          <w:tcPr>
            <w:tcW w:w="699" w:type="dxa"/>
            <w:gridSpan w:val="2"/>
            <w:noWrap w:val="0"/>
            <w:vAlign w:val="top"/>
          </w:tcPr>
          <w:p>
            <w:pPr>
              <w:spacing w:line="420" w:lineRule="exact"/>
              <w:jc w:val="center"/>
              <w:rPr>
                <w:rFonts w:ascii="宋体" w:hAnsi="宋体" w:cs="宋体"/>
                <w:sz w:val="24"/>
              </w:rPr>
            </w:pPr>
          </w:p>
        </w:tc>
        <w:tc>
          <w:tcPr>
            <w:tcW w:w="1526" w:type="dxa"/>
            <w:gridSpan w:val="2"/>
            <w:noWrap w:val="0"/>
            <w:vAlign w:val="top"/>
          </w:tcPr>
          <w:p>
            <w:pPr>
              <w:spacing w:line="420" w:lineRule="exact"/>
              <w:jc w:val="center"/>
              <w:rPr>
                <w:rFonts w:ascii="宋体" w:hAnsi="宋体" w:cs="宋体"/>
                <w:sz w:val="24"/>
              </w:rPr>
            </w:pPr>
          </w:p>
        </w:tc>
        <w:tc>
          <w:tcPr>
            <w:tcW w:w="1040" w:type="dxa"/>
            <w:noWrap w:val="0"/>
            <w:vAlign w:val="top"/>
          </w:tcPr>
          <w:p>
            <w:pPr>
              <w:spacing w:line="420" w:lineRule="exact"/>
              <w:jc w:val="center"/>
              <w:rPr>
                <w:rFonts w:ascii="宋体" w:hAnsi="宋体" w:cs="宋体"/>
                <w:sz w:val="24"/>
              </w:rPr>
            </w:pPr>
          </w:p>
        </w:tc>
        <w:tc>
          <w:tcPr>
            <w:tcW w:w="1297" w:type="dxa"/>
            <w:noWrap w:val="0"/>
            <w:vAlign w:val="top"/>
          </w:tcPr>
          <w:p>
            <w:pPr>
              <w:spacing w:line="420" w:lineRule="exact"/>
              <w:jc w:val="center"/>
              <w:rPr>
                <w:rFonts w:ascii="宋体" w:hAnsi="宋体" w:cs="宋体"/>
                <w:sz w:val="24"/>
              </w:rPr>
            </w:pPr>
          </w:p>
        </w:tc>
        <w:tc>
          <w:tcPr>
            <w:tcW w:w="2746" w:type="dxa"/>
            <w:gridSpan w:val="2"/>
            <w:noWrap w:val="0"/>
            <w:vAlign w:val="top"/>
          </w:tcPr>
          <w:p>
            <w:pPr>
              <w:spacing w:line="4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1576" w:type="dxa"/>
            <w:gridSpan w:val="2"/>
            <w:noWrap w:val="0"/>
            <w:vAlign w:val="center"/>
          </w:tcPr>
          <w:p>
            <w:pPr>
              <w:spacing w:line="420" w:lineRule="exact"/>
              <w:jc w:val="center"/>
              <w:rPr>
                <w:rFonts w:ascii="宋体" w:hAnsi="宋体" w:cs="宋体"/>
                <w:sz w:val="24"/>
              </w:rPr>
            </w:pPr>
            <w:r>
              <w:rPr>
                <w:rFonts w:hint="eastAsia" w:ascii="宋体" w:hAnsi="宋体" w:cs="宋体"/>
                <w:sz w:val="24"/>
              </w:rPr>
              <w:t>学习</w:t>
            </w:r>
          </w:p>
          <w:p>
            <w:pPr>
              <w:spacing w:line="420" w:lineRule="exact"/>
              <w:jc w:val="center"/>
              <w:rPr>
                <w:rFonts w:ascii="宋体" w:hAnsi="宋体" w:cs="宋体"/>
                <w:sz w:val="24"/>
              </w:rPr>
            </w:pPr>
            <w:r>
              <w:rPr>
                <w:rFonts w:hint="eastAsia" w:ascii="宋体" w:hAnsi="宋体" w:cs="宋体"/>
                <w:sz w:val="24"/>
              </w:rPr>
              <w:t>工作</w:t>
            </w:r>
          </w:p>
          <w:p>
            <w:pPr>
              <w:spacing w:line="420" w:lineRule="exact"/>
              <w:jc w:val="center"/>
              <w:rPr>
                <w:rFonts w:ascii="宋体" w:hAnsi="宋体" w:cs="宋体"/>
                <w:sz w:val="24"/>
              </w:rPr>
            </w:pPr>
            <w:r>
              <w:rPr>
                <w:rFonts w:hint="eastAsia" w:ascii="宋体" w:hAnsi="宋体" w:cs="宋体"/>
                <w:sz w:val="24"/>
              </w:rPr>
              <w:t>简历</w:t>
            </w:r>
          </w:p>
        </w:tc>
        <w:tc>
          <w:tcPr>
            <w:tcW w:w="7308" w:type="dxa"/>
            <w:gridSpan w:val="8"/>
            <w:noWrap w:val="0"/>
            <w:vAlign w:val="top"/>
          </w:tcPr>
          <w:p>
            <w:pPr>
              <w:spacing w:line="420" w:lineRule="exact"/>
              <w:jc w:val="center"/>
              <w:rPr>
                <w:rFonts w:hint="eastAsia" w:ascii="宋体" w:hAnsi="宋体" w:cs="宋体"/>
                <w:sz w:val="24"/>
              </w:rPr>
            </w:pPr>
          </w:p>
          <w:p>
            <w:pPr>
              <w:spacing w:line="420" w:lineRule="exact"/>
              <w:jc w:val="center"/>
              <w:rPr>
                <w:rFonts w:hint="eastAsia" w:ascii="宋体" w:hAnsi="宋体" w:cs="宋体"/>
                <w:sz w:val="24"/>
              </w:rPr>
            </w:pPr>
          </w:p>
          <w:p>
            <w:pPr>
              <w:spacing w:line="420" w:lineRule="exact"/>
              <w:jc w:val="center"/>
              <w:rPr>
                <w:rFonts w:hint="eastAsia" w:ascii="宋体" w:hAnsi="宋体" w:cs="宋体"/>
                <w:sz w:val="24"/>
              </w:rPr>
            </w:pPr>
          </w:p>
          <w:p>
            <w:pPr>
              <w:spacing w:line="420" w:lineRule="exact"/>
              <w:jc w:val="center"/>
              <w:rPr>
                <w:rFonts w:hint="eastAsia" w:ascii="宋体" w:hAnsi="宋体" w:cs="宋体"/>
                <w:sz w:val="24"/>
              </w:rPr>
            </w:pPr>
          </w:p>
          <w:p>
            <w:pPr>
              <w:spacing w:line="4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1576" w:type="dxa"/>
            <w:gridSpan w:val="2"/>
            <w:noWrap w:val="0"/>
            <w:vAlign w:val="top"/>
          </w:tcPr>
          <w:p>
            <w:pPr>
              <w:spacing w:line="420" w:lineRule="exact"/>
              <w:jc w:val="center"/>
              <w:rPr>
                <w:rFonts w:hint="eastAsia" w:ascii="宋体" w:hAnsi="宋体" w:cs="宋体"/>
                <w:sz w:val="24"/>
              </w:rPr>
            </w:pPr>
            <w:r>
              <w:rPr>
                <w:rFonts w:hint="eastAsia" w:ascii="宋体" w:hAnsi="宋体" w:cs="宋体"/>
                <w:sz w:val="24"/>
              </w:rPr>
              <w:t xml:space="preserve"> 有无违纪、违法犯罪</w:t>
            </w:r>
          </w:p>
          <w:p>
            <w:pPr>
              <w:spacing w:line="420" w:lineRule="exact"/>
              <w:jc w:val="center"/>
              <w:rPr>
                <w:rFonts w:ascii="宋体" w:hAnsi="宋体" w:cs="宋体"/>
                <w:sz w:val="24"/>
              </w:rPr>
            </w:pPr>
            <w:r>
              <w:rPr>
                <w:rFonts w:hint="eastAsia" w:ascii="宋体" w:hAnsi="宋体" w:cs="宋体"/>
                <w:sz w:val="24"/>
              </w:rPr>
              <w:t>记录</w:t>
            </w:r>
          </w:p>
        </w:tc>
        <w:tc>
          <w:tcPr>
            <w:tcW w:w="7308" w:type="dxa"/>
            <w:gridSpan w:val="8"/>
            <w:noWrap w:val="0"/>
            <w:vAlign w:val="top"/>
          </w:tcPr>
          <w:p>
            <w:pPr>
              <w:spacing w:line="4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1576" w:type="dxa"/>
            <w:gridSpan w:val="2"/>
            <w:noWrap w:val="0"/>
            <w:vAlign w:val="center"/>
          </w:tcPr>
          <w:p>
            <w:pPr>
              <w:spacing w:line="420" w:lineRule="exact"/>
              <w:jc w:val="center"/>
              <w:rPr>
                <w:rFonts w:ascii="宋体" w:hAnsi="宋体" w:cs="宋体"/>
                <w:sz w:val="24"/>
              </w:rPr>
            </w:pPr>
            <w:r>
              <w:rPr>
                <w:rFonts w:hint="eastAsia" w:ascii="宋体" w:hAnsi="宋体" w:cs="宋体"/>
                <w:sz w:val="24"/>
              </w:rPr>
              <w:t>承诺</w:t>
            </w:r>
          </w:p>
        </w:tc>
        <w:tc>
          <w:tcPr>
            <w:tcW w:w="7308" w:type="dxa"/>
            <w:gridSpan w:val="8"/>
            <w:noWrap w:val="0"/>
            <w:vAlign w:val="top"/>
          </w:tcPr>
          <w:p>
            <w:pPr>
              <w:spacing w:line="420" w:lineRule="exact"/>
              <w:ind w:firstLine="480" w:firstLineChars="200"/>
              <w:rPr>
                <w:rFonts w:ascii="宋体" w:hAnsi="宋体" w:cs="宋体"/>
                <w:sz w:val="24"/>
              </w:rPr>
            </w:pPr>
            <w:r>
              <w:rPr>
                <w:rFonts w:hint="eastAsia" w:ascii="宋体" w:hAnsi="宋体" w:cs="宋体"/>
                <w:sz w:val="24"/>
              </w:rPr>
              <w:t>本人郑重承诺此表所填内容全部真实，如有隐瞒或提供虚假个人承诺，愿意承担所有责任。</w:t>
            </w:r>
          </w:p>
          <w:p>
            <w:pPr>
              <w:spacing w:line="420" w:lineRule="exact"/>
              <w:ind w:firstLine="3120" w:firstLineChars="1300"/>
              <w:rPr>
                <w:rFonts w:ascii="宋体" w:hAnsi="宋体" w:cs="宋体"/>
                <w:sz w:val="24"/>
              </w:rPr>
            </w:pPr>
          </w:p>
          <w:p>
            <w:pPr>
              <w:spacing w:line="420" w:lineRule="exact"/>
              <w:ind w:firstLine="3120" w:firstLineChars="1300"/>
              <w:rPr>
                <w:rFonts w:ascii="宋体" w:hAnsi="宋体" w:cs="宋体"/>
                <w:sz w:val="24"/>
              </w:rPr>
            </w:pPr>
            <w:r>
              <w:rPr>
                <w:rFonts w:hint="eastAsia" w:ascii="宋体" w:hAnsi="宋体" w:cs="宋体"/>
                <w:sz w:val="24"/>
              </w:rPr>
              <w:t>本人签名：</w:t>
            </w:r>
          </w:p>
        </w:tc>
      </w:tr>
    </w:tbl>
    <w:p>
      <w:pPr>
        <w:pStyle w:val="2"/>
        <w:ind w:left="0" w:leftChars="0" w:firstLine="0" w:firstLineChars="0"/>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tbl>
      <w:tblPr>
        <w:tblStyle w:val="6"/>
        <w:tblpPr w:leftFromText="180" w:rightFromText="180" w:vertAnchor="text" w:horzAnchor="page" w:tblpX="1918" w:tblpY="89"/>
        <w:tblOverlap w:val="never"/>
        <w:tblW w:w="8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338" w:type="dxa"/>
            <w:tcBorders>
              <w:top w:val="single" w:color="auto" w:sz="4" w:space="0"/>
              <w:left w:val="nil"/>
              <w:bottom w:val="single" w:color="auto" w:sz="4" w:space="0"/>
              <w:right w:val="nil"/>
            </w:tcBorders>
            <w:noWrap w:val="0"/>
            <w:vAlign w:val="top"/>
          </w:tcPr>
          <w:p>
            <w:pPr>
              <w:spacing w:line="520" w:lineRule="exact"/>
              <w:rPr>
                <w:rFonts w:hint="default" w:ascii="Times New Roman" w:hAnsi="Times New Roman" w:eastAsia="宋体" w:cs="Times New Roman"/>
                <w:sz w:val="30"/>
                <w:szCs w:val="30"/>
                <w:lang w:val="en-US" w:eastAsia="zh-CN"/>
              </w:rPr>
            </w:pPr>
            <w:r>
              <w:rPr>
                <w:rFonts w:hint="eastAsia" w:ascii="仿宋" w:hAnsi="仿宋" w:eastAsia="仿宋" w:cs="仿宋"/>
                <w:sz w:val="32"/>
                <w:szCs w:val="32"/>
                <w:lang w:val="en-US" w:eastAsia="zh-CN"/>
              </w:rPr>
              <w:t>抄送：市委各部门，市人大办，市政协办，群众团体。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338" w:type="dxa"/>
            <w:tcBorders>
              <w:top w:val="single" w:color="auto" w:sz="4" w:space="0"/>
              <w:left w:val="nil"/>
              <w:bottom w:val="single" w:color="auto" w:sz="4" w:space="0"/>
              <w:right w:val="nil"/>
            </w:tcBorders>
            <w:noWrap w:val="0"/>
            <w:vAlign w:val="top"/>
          </w:tcPr>
          <w:p>
            <w:pPr>
              <w:spacing w:line="520" w:lineRule="exact"/>
              <w:rPr>
                <w:rFonts w:hint="default" w:ascii="Times New Roman" w:hAnsi="Times New Roman" w:eastAsia="仿宋" w:cs="Times New Roman"/>
                <w:sz w:val="32"/>
                <w:szCs w:val="32"/>
              </w:rPr>
            </w:pPr>
            <w:r>
              <w:rPr>
                <w:rFonts w:hint="eastAsia" w:ascii="仿宋" w:hAnsi="仿宋" w:eastAsia="仿宋" w:cs="仿宋"/>
                <w:w w:val="95"/>
                <w:sz w:val="32"/>
                <w:szCs w:val="32"/>
              </w:rPr>
              <w:t>瑞金市人力资源和社会保障局</w:t>
            </w:r>
            <w:r>
              <w:rPr>
                <w:rFonts w:hint="eastAsia" w:ascii="仿宋" w:hAnsi="仿宋" w:eastAsia="仿宋" w:cs="仿宋"/>
                <w:w w:val="95"/>
                <w:sz w:val="32"/>
                <w:szCs w:val="32"/>
                <w:lang w:val="en-US" w:eastAsia="zh-CN"/>
              </w:rPr>
              <w:t>办公室</w:t>
            </w:r>
            <w:r>
              <w:rPr>
                <w:rFonts w:hint="eastAsia" w:ascii="仿宋" w:hAnsi="仿宋" w:eastAsia="仿宋" w:cs="仿宋"/>
                <w:w w:val="95"/>
                <w:sz w:val="32"/>
                <w:szCs w:val="32"/>
              </w:rPr>
              <w:t xml:space="preserve"> 202</w:t>
            </w:r>
            <w:r>
              <w:rPr>
                <w:rFonts w:hint="eastAsia" w:ascii="仿宋" w:hAnsi="仿宋" w:eastAsia="仿宋" w:cs="仿宋"/>
                <w:w w:val="95"/>
                <w:sz w:val="32"/>
                <w:szCs w:val="32"/>
                <w:lang w:val="en-US" w:eastAsia="zh-CN"/>
              </w:rPr>
              <w:t>2</w:t>
            </w:r>
            <w:r>
              <w:rPr>
                <w:rFonts w:hint="eastAsia" w:ascii="仿宋" w:hAnsi="仿宋" w:eastAsia="仿宋" w:cs="仿宋"/>
                <w:w w:val="95"/>
                <w:sz w:val="32"/>
                <w:szCs w:val="32"/>
              </w:rPr>
              <w:t>年</w:t>
            </w:r>
            <w:r>
              <w:rPr>
                <w:rFonts w:hint="eastAsia" w:ascii="仿宋" w:hAnsi="仿宋" w:eastAsia="仿宋" w:cs="仿宋"/>
                <w:w w:val="95"/>
                <w:sz w:val="32"/>
                <w:szCs w:val="32"/>
                <w:lang w:val="en-US" w:eastAsia="zh-CN"/>
              </w:rPr>
              <w:t>12</w:t>
            </w:r>
            <w:r>
              <w:rPr>
                <w:rFonts w:hint="eastAsia" w:ascii="仿宋" w:hAnsi="仿宋" w:eastAsia="仿宋" w:cs="仿宋"/>
                <w:w w:val="95"/>
                <w:sz w:val="32"/>
                <w:szCs w:val="32"/>
              </w:rPr>
              <w:t>月</w:t>
            </w:r>
            <w:r>
              <w:rPr>
                <w:rFonts w:hint="eastAsia" w:ascii="仿宋" w:hAnsi="仿宋" w:eastAsia="仿宋" w:cs="仿宋"/>
                <w:w w:val="95"/>
                <w:sz w:val="32"/>
                <w:szCs w:val="32"/>
                <w:lang w:val="en-US" w:eastAsia="zh-CN"/>
              </w:rPr>
              <w:t>19</w:t>
            </w:r>
            <w:r>
              <w:rPr>
                <w:rFonts w:hint="eastAsia" w:ascii="仿宋" w:hAnsi="仿宋" w:eastAsia="仿宋" w:cs="仿宋"/>
                <w:w w:val="95"/>
                <w:sz w:val="32"/>
                <w:szCs w:val="32"/>
              </w:rPr>
              <w:t>日印发</w:t>
            </w:r>
          </w:p>
        </w:tc>
      </w:tr>
    </w:tbl>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- 1 -</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T2yWitIBAACiAwAADgAAAAAAAAABACAAAAAfAQAA&#10;ZHJzL2Uyb0RvYy54bWxQSwUGAAAAAAYABgBZAQAAYwUAAAAA&#10;">
              <v:fill on="f" focussize="0,0"/>
              <v:stroke on="f" weight="0.5pt"/>
              <v:imagedata o:title=""/>
              <o:lock v:ext="edit" aspectratio="f"/>
              <v:textbox inset="0mm,0mm,0mm,0mm" style="mso-fit-shape-to-text:t;">
                <w:txbxContent>
                  <w:p>
                    <w:pPr>
                      <w:pStyle w:val="4"/>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- 1 -</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B6077D"/>
    <w:multiLevelType w:val="singleLevel"/>
    <w:tmpl w:val="68B6077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xOWNmMjBkOTdjNWUyYzlhMzhlZjc1ZmUwYjY3MTkifQ=="/>
    <w:docVar w:name="KSO_WPS_MARK_KEY" w:val="4282c99e-52e1-4fc4-a975-49dba2772c71"/>
  </w:docVars>
  <w:rsids>
    <w:rsidRoot w:val="00F4336C"/>
    <w:rsid w:val="00F4336C"/>
    <w:rsid w:val="03B91DA2"/>
    <w:rsid w:val="23C4189B"/>
    <w:rsid w:val="2B1132CD"/>
    <w:rsid w:val="311C3846"/>
    <w:rsid w:val="32C76A45"/>
    <w:rsid w:val="37466F30"/>
    <w:rsid w:val="38C76792"/>
    <w:rsid w:val="44B06E11"/>
    <w:rsid w:val="560447DA"/>
    <w:rsid w:val="56F72230"/>
    <w:rsid w:val="57F409A7"/>
    <w:rsid w:val="5A5272CF"/>
    <w:rsid w:val="670562A3"/>
    <w:rsid w:val="6C832140"/>
    <w:rsid w:val="75793C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Body Text"/>
    <w:basedOn w:val="1"/>
    <w:next w:val="1"/>
    <w:qFormat/>
    <w:uiPriority w:val="0"/>
    <w:rPr>
      <w:rFonts w:ascii="Calibri" w:hAnsi="Calibri" w:eastAsia="宋体" w:cs="Times New Roma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customStyle="1" w:styleId="9">
    <w:name w:val="正文首行缩进 21"/>
    <w:basedOn w:val="1"/>
    <w:qFormat/>
    <w:uiPriority w:val="99"/>
    <w:pPr>
      <w:ind w:left="420" w:leftChars="200" w:firstLine="210"/>
    </w:pPr>
    <w:rPr>
      <w:rFonts w:eastAsia="仿宋_GB2312" w:cs="Calibri"/>
      <w:sz w:val="32"/>
      <w:szCs w:val="21"/>
    </w:rPr>
  </w:style>
  <w:style w:type="paragraph" w:styleId="10">
    <w:name w:val="List Paragraph"/>
    <w:basedOn w:val="1"/>
    <w:qFormat/>
    <w:uiPriority w:val="99"/>
    <w:pPr>
      <w:ind w:firstLine="420" w:firstLineChars="200"/>
    </w:pPr>
    <w:rPr>
      <w:rFonts w:ascii="Calibri" w:hAnsi="Calibri" w:eastAsia="宋体"/>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3114</Words>
  <Characters>3241</Characters>
  <Lines>2</Lines>
  <Paragraphs>1</Paragraphs>
  <TotalTime>20</TotalTime>
  <ScaleCrop>false</ScaleCrop>
  <LinksUpToDate>false</LinksUpToDate>
  <CharactersWithSpaces>3459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2021-03-04T06:49:00Z</dcterms:created>
  <dc:creator>lenovo</dc:creator>
  <cp:lastModifiedBy>谢晋</cp:lastModifiedBy>
  <cp:lastPrinted>2022-12-20T06:58:00Z</cp:lastPrinted>
  <dcterms:modified xsi:type="dcterms:W3CDTF">2022-12-20T08:25:59Z</dcterms:modified>
  <dc:title>关于江西金泽新材料有限公司等5家企业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9215FC20142D4769951F3AB3ADBAB647</vt:lpwstr>
  </property>
</Properties>
</file>