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41" w:rsidRDefault="006C6A65">
      <w:pPr>
        <w:rPr>
          <w:rFonts w:asciiTheme="majorEastAsia" w:eastAsiaTheme="majorEastAsia" w:hAnsiTheme="majorEastAsia" w:cs="楷体" w:hint="eastAsia"/>
          <w:b/>
          <w:bCs/>
          <w:sz w:val="32"/>
          <w:szCs w:val="32"/>
        </w:rPr>
      </w:pPr>
      <w:r w:rsidRPr="001027EF">
        <w:rPr>
          <w:rFonts w:asciiTheme="majorEastAsia" w:eastAsiaTheme="majorEastAsia" w:hAnsiTheme="majorEastAsia" w:cs="楷体" w:hint="eastAsia"/>
          <w:b/>
          <w:bCs/>
          <w:sz w:val="32"/>
          <w:szCs w:val="32"/>
        </w:rPr>
        <w:t>附件2</w:t>
      </w:r>
    </w:p>
    <w:p w:rsidR="001027EF" w:rsidRPr="001027EF" w:rsidRDefault="001027EF">
      <w:pPr>
        <w:rPr>
          <w:rFonts w:asciiTheme="majorEastAsia" w:eastAsiaTheme="majorEastAsia" w:hAnsiTheme="majorEastAsia" w:cs="楷体"/>
          <w:b/>
          <w:bCs/>
          <w:sz w:val="32"/>
          <w:szCs w:val="32"/>
        </w:rPr>
      </w:pPr>
    </w:p>
    <w:p w:rsidR="008D7B41" w:rsidRDefault="006C6A6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2022年呼和浩特市社区民生工作志愿服务计划人员报到单位地址、联系人及</w:t>
      </w:r>
    </w:p>
    <w:p w:rsidR="008D7B41" w:rsidRDefault="006C6A6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联系电话</w:t>
      </w:r>
    </w:p>
    <w:p w:rsidR="008D7B41" w:rsidRDefault="008D7B41">
      <w:pPr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8D7B41" w:rsidRDefault="00107D2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土左旗人力资源和社会保障局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地址：敕勒川大街人力资源和社会保障局514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联系人：李俊青     </w:t>
      </w:r>
      <w:r w:rsidR="00AB5D88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联系电话：0471-8162623</w:t>
      </w:r>
    </w:p>
    <w:p w:rsidR="008D7B41" w:rsidRDefault="00107D2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托县人力资源和社会保障局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地址：托克托县政务服务中心5楼504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联系人：郭栋          联系电话：0471- 8528706</w:t>
      </w:r>
    </w:p>
    <w:p w:rsidR="008D7B41" w:rsidRDefault="00107D2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和林县人力资源和社会保障局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地址：和林格尔县政务服务中心4楼402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联系人：王 博</w:t>
      </w:r>
      <w:r w:rsidR="00AB5D88"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联系电话：0471-7199221</w:t>
      </w:r>
    </w:p>
    <w:p w:rsidR="008D7B41" w:rsidRDefault="00107D2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武川县人力资源和社会保障局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地址：武川县人力资源和社会保障局4楼406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联系人：波兰         联系电话：0471-8822762</w:t>
      </w:r>
    </w:p>
    <w:p w:rsidR="008D7B41" w:rsidRDefault="00107D2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清水河县人力资源和社会保障局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地址：清水河县人力资源和社会保障局3楼310室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联系人：赵霞         联系电话：0471-7914198</w:t>
      </w:r>
    </w:p>
    <w:p w:rsidR="008D7B41" w:rsidRDefault="00107D2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新城区人力资源和社会保障局</w:t>
      </w:r>
    </w:p>
    <w:p w:rsidR="008D7B41" w:rsidRDefault="006C6A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地址：内蒙古大学生创业园8号楼510室</w:t>
      </w:r>
    </w:p>
    <w:p w:rsidR="008D7B41" w:rsidRDefault="006C6A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联系人：张磊         联系电话：0471-6352131</w:t>
      </w:r>
    </w:p>
    <w:p w:rsidR="008D7B41" w:rsidRDefault="00107D2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回民区人力资源和社会保障局</w:t>
      </w:r>
    </w:p>
    <w:p w:rsidR="008D7B41" w:rsidRDefault="006C6A65">
      <w:pPr>
        <w:ind w:firstLineChars="200" w:firstLine="640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>
        <w:rPr>
          <w:rFonts w:ascii="宋体" w:hAnsi="宋体" w:hint="eastAsia"/>
          <w:sz w:val="28"/>
          <w:szCs w:val="28"/>
        </w:rPr>
        <w:t>回民区政府2号楼219</w:t>
      </w:r>
    </w:p>
    <w:p w:rsidR="008D7B41" w:rsidRDefault="006C6A6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联系人：许晓华</w:t>
      </w:r>
      <w:r w:rsidR="00AB5D88"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联系电话：0471-3821083</w:t>
      </w:r>
    </w:p>
    <w:p w:rsidR="008D7B41" w:rsidRDefault="00107D2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玉泉区人力资源和社会保障局</w:t>
      </w:r>
    </w:p>
    <w:p w:rsidR="008D7B41" w:rsidRDefault="006C6A6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地址：玉泉区劳动用工服务市场一楼西厅</w:t>
      </w:r>
    </w:p>
    <w:p w:rsidR="008D7B41" w:rsidRDefault="006C6A6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联系人：孙智刚</w:t>
      </w:r>
      <w:r w:rsidR="00AB5D88"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 联系电话：0471-3456668 </w:t>
      </w:r>
    </w:p>
    <w:p w:rsidR="008D7B41" w:rsidRDefault="006C6A65" w:rsidP="008A0E2A">
      <w:pPr>
        <w:tabs>
          <w:tab w:val="left" w:pos="378"/>
        </w:tabs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 w:rsidR="008A0E2A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武文婷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 </w:t>
      </w:r>
      <w:r w:rsidR="008A0E2A"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  0471-3456669</w:t>
      </w:r>
    </w:p>
    <w:p w:rsidR="008D7B41" w:rsidRDefault="00107D2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赛罕区人力资源和社会保障局</w:t>
      </w:r>
    </w:p>
    <w:p w:rsidR="00AB5D88" w:rsidRPr="00AB5D88" w:rsidRDefault="00AB5D88" w:rsidP="00AB5D88">
      <w:pPr>
        <w:ind w:firstLineChars="200" w:firstLine="560"/>
        <w:rPr>
          <w:rFonts w:ascii="宋体" w:hAnsi="宋体"/>
          <w:sz w:val="28"/>
          <w:szCs w:val="28"/>
        </w:rPr>
      </w:pPr>
      <w:r w:rsidRPr="00AB5D88">
        <w:rPr>
          <w:rFonts w:ascii="宋体" w:hAnsi="宋体" w:hint="eastAsia"/>
          <w:sz w:val="28"/>
          <w:szCs w:val="28"/>
        </w:rPr>
        <w:t>地址: 赛罕区阿拉坦大街旺第嘉华南门西侧，金桥“双创”示范区·星智园二楼西侧办公室</w:t>
      </w:r>
    </w:p>
    <w:p w:rsidR="008D7B41" w:rsidRDefault="00AB5D88" w:rsidP="00AB5D88">
      <w:pPr>
        <w:ind w:firstLineChars="200" w:firstLine="560"/>
        <w:rPr>
          <w:rFonts w:ascii="宋体" w:hAnsi="宋体"/>
          <w:sz w:val="28"/>
          <w:szCs w:val="28"/>
        </w:rPr>
      </w:pPr>
      <w:r w:rsidRPr="00AB5D88">
        <w:rPr>
          <w:rFonts w:ascii="宋体" w:hAnsi="宋体" w:hint="eastAsia"/>
          <w:sz w:val="28"/>
          <w:szCs w:val="28"/>
        </w:rPr>
        <w:t>联系人:王</w:t>
      </w:r>
      <w:r w:rsidR="008A0E2A">
        <w:rPr>
          <w:rFonts w:ascii="宋体" w:hAnsi="宋体" w:hint="eastAsia"/>
          <w:sz w:val="28"/>
          <w:szCs w:val="28"/>
        </w:rPr>
        <w:t xml:space="preserve">   </w:t>
      </w:r>
      <w:r w:rsidRPr="00AB5D88">
        <w:rPr>
          <w:rFonts w:ascii="宋体" w:hAnsi="宋体" w:hint="eastAsia"/>
          <w:sz w:val="28"/>
          <w:szCs w:val="28"/>
        </w:rPr>
        <w:t xml:space="preserve">立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AB5D88">
        <w:rPr>
          <w:rFonts w:ascii="宋体" w:hAnsi="宋体" w:hint="eastAsia"/>
          <w:sz w:val="28"/>
          <w:szCs w:val="28"/>
        </w:rPr>
        <w:t>联系方式: 15661298890</w:t>
      </w:r>
    </w:p>
    <w:p w:rsidR="008D7B41" w:rsidRDefault="008D7B41">
      <w:pPr>
        <w:ind w:firstLineChars="50" w:firstLine="140"/>
        <w:rPr>
          <w:rFonts w:ascii="宋体" w:hAnsi="宋体"/>
          <w:sz w:val="28"/>
          <w:szCs w:val="28"/>
        </w:rPr>
      </w:pPr>
    </w:p>
    <w:p w:rsidR="008D7B41" w:rsidRDefault="008D7B41"/>
    <w:sectPr w:rsidR="008D7B41" w:rsidSect="008D7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8A" w:rsidRDefault="000D308A" w:rsidP="00AB5D88">
      <w:r>
        <w:separator/>
      </w:r>
    </w:p>
  </w:endnote>
  <w:endnote w:type="continuationSeparator" w:id="1">
    <w:p w:rsidR="000D308A" w:rsidRDefault="000D308A" w:rsidP="00AB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8A" w:rsidRDefault="000D308A" w:rsidP="00AB5D88">
      <w:r>
        <w:separator/>
      </w:r>
    </w:p>
  </w:footnote>
  <w:footnote w:type="continuationSeparator" w:id="1">
    <w:p w:rsidR="000D308A" w:rsidRDefault="000D308A" w:rsidP="00AB5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FF2"/>
    <w:multiLevelType w:val="singleLevel"/>
    <w:tmpl w:val="34526FF2"/>
    <w:lvl w:ilvl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0MzZmMTg1OGMwZWUzN2FkYTZlNWExNGMzZmE5YWQifQ=="/>
  </w:docVars>
  <w:rsids>
    <w:rsidRoot w:val="734D4EEF"/>
    <w:rsid w:val="000D308A"/>
    <w:rsid w:val="001027EF"/>
    <w:rsid w:val="00107D2B"/>
    <w:rsid w:val="003833A0"/>
    <w:rsid w:val="006C6A65"/>
    <w:rsid w:val="00766DD6"/>
    <w:rsid w:val="008A0E2A"/>
    <w:rsid w:val="008D3619"/>
    <w:rsid w:val="008D7B41"/>
    <w:rsid w:val="00AB5D88"/>
    <w:rsid w:val="05EE040B"/>
    <w:rsid w:val="06544768"/>
    <w:rsid w:val="0C022E34"/>
    <w:rsid w:val="0E0A2BD3"/>
    <w:rsid w:val="0F5903DB"/>
    <w:rsid w:val="1CBC22AC"/>
    <w:rsid w:val="215C45CF"/>
    <w:rsid w:val="269C2EC8"/>
    <w:rsid w:val="2EFA787A"/>
    <w:rsid w:val="35E73E9B"/>
    <w:rsid w:val="39DA4CAA"/>
    <w:rsid w:val="3A324FA7"/>
    <w:rsid w:val="3ABB4F70"/>
    <w:rsid w:val="466C1D7A"/>
    <w:rsid w:val="4833358B"/>
    <w:rsid w:val="4B2A72CB"/>
    <w:rsid w:val="4EF17E35"/>
    <w:rsid w:val="4F142E9F"/>
    <w:rsid w:val="4F9D44C4"/>
    <w:rsid w:val="58625E63"/>
    <w:rsid w:val="58A172C6"/>
    <w:rsid w:val="618247B0"/>
    <w:rsid w:val="621A7BA5"/>
    <w:rsid w:val="63713498"/>
    <w:rsid w:val="64513EAB"/>
    <w:rsid w:val="6F977427"/>
    <w:rsid w:val="701200F1"/>
    <w:rsid w:val="734D4EEF"/>
    <w:rsid w:val="76885EE5"/>
    <w:rsid w:val="7D786AE1"/>
    <w:rsid w:val="7FA5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5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5D88"/>
    <w:rPr>
      <w:kern w:val="2"/>
      <w:sz w:val="18"/>
      <w:szCs w:val="18"/>
    </w:rPr>
  </w:style>
  <w:style w:type="paragraph" w:styleId="a4">
    <w:name w:val="footer"/>
    <w:basedOn w:val="a"/>
    <w:link w:val="Char0"/>
    <w:rsid w:val="00AB5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5D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</dc:creator>
  <cp:lastModifiedBy>Lenovo</cp:lastModifiedBy>
  <cp:revision>6</cp:revision>
  <cp:lastPrinted>2022-08-30T07:23:00Z</cp:lastPrinted>
  <dcterms:created xsi:type="dcterms:W3CDTF">2019-08-21T08:36:00Z</dcterms:created>
  <dcterms:modified xsi:type="dcterms:W3CDTF">2022-09-27T08:56:00Z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C1282D6A00A44773A0BCC4CBAD89F92A</vt:lpwstr>
  </property>
</Properties>
</file>