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3"/>
        <w:tblW w:w="97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19"/>
        <w:gridCol w:w="2519"/>
        <w:gridCol w:w="1488"/>
        <w:gridCol w:w="3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当阳市公开招录社区残疾人专职委员笔试成绩统计表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玉阳街道太子桥社区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第1名，进入面试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玉阳街道太子桥社区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第2名，进入面试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汤生震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玉阳街道太子桥社区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玉阳街道太子桥社区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没有达到最低合格分数线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玉阳街道太子桥社区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没有达到最低合格分数线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玉阳街道太子桥社区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没有达到最低合格分数线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玉阳街道窑湾社区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第1名，进入面试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玉阳街道窑湾社区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没有达到最低合格分数线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淯溪镇淯溪河社区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第1名，进入面试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淯溪镇淯溪河社区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第2名，进入面试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王店镇王家店社区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第1名，进入面试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王店镇王家店社区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第2名，进入面试</w:t>
            </w:r>
          </w:p>
        </w:tc>
      </w:tr>
    </w:tbl>
    <w:p>
      <w:pPr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DNjNWZlMDJjZGMzZGU4NWMxZjRjMWQ3ZjBmZWYifQ=="/>
  </w:docVars>
  <w:rsids>
    <w:rsidRoot w:val="00D83091"/>
    <w:rsid w:val="000042FD"/>
    <w:rsid w:val="000A1006"/>
    <w:rsid w:val="00144425"/>
    <w:rsid w:val="00286477"/>
    <w:rsid w:val="00482007"/>
    <w:rsid w:val="004B3580"/>
    <w:rsid w:val="00587F1E"/>
    <w:rsid w:val="009E2DB0"/>
    <w:rsid w:val="00A2554A"/>
    <w:rsid w:val="00A30046"/>
    <w:rsid w:val="00AD1DFA"/>
    <w:rsid w:val="00D83091"/>
    <w:rsid w:val="00E31138"/>
    <w:rsid w:val="00EA4CB4"/>
    <w:rsid w:val="00F616DB"/>
    <w:rsid w:val="375F5794"/>
    <w:rsid w:val="3A442727"/>
    <w:rsid w:val="3AF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870</Words>
  <Characters>934</Characters>
  <Lines>4</Lines>
  <Paragraphs>1</Paragraphs>
  <TotalTime>42</TotalTime>
  <ScaleCrop>false</ScaleCrop>
  <LinksUpToDate>false</LinksUpToDate>
  <CharactersWithSpaces>994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2022-12-20T07:44:00Z</dcterms:created>
  <dc:creator>赵红菊</dc:creator>
  <cp:lastModifiedBy>李小蕾</cp:lastModifiedBy>
  <dcterms:modified xsi:type="dcterms:W3CDTF">2022-12-21T02:10:01Z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46F6FF4B36FF44049B8527433C03C6A6</vt:lpwstr>
  </property>
</Properties>
</file>