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 w:cs="方正小标宋简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</w:rPr>
        <w:t>附件2</w:t>
      </w:r>
    </w:p>
    <w:p>
      <w:pPr>
        <w:spacing w:line="560" w:lineRule="exact"/>
        <w:ind w:firstLine="880" w:firstLineChars="200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直播考核须知</w:t>
      </w:r>
    </w:p>
    <w:p>
      <w:pPr>
        <w:spacing w:line="560" w:lineRule="exact"/>
        <w:ind w:firstLine="880" w:firstLineChars="200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考核日期</w:t>
      </w:r>
    </w:p>
    <w:p>
      <w:pPr>
        <w:numPr>
          <w:ilvl w:val="0"/>
          <w:numId w:val="2"/>
        </w:numPr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模拟考核日期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测试时间：拟定于2022年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日-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日，具体时间以短信或邮件通知为准。</w:t>
      </w:r>
    </w:p>
    <w:p>
      <w:pPr>
        <w:numPr>
          <w:ilvl w:val="0"/>
          <w:numId w:val="2"/>
        </w:numPr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正式考核日期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正式考核时间为2022年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日，具体时间以短信或邮件通知为准，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color="auto" w:fill="FFFFFF"/>
        </w:rPr>
        <w:t>考生请保持手机畅通。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备注</w:t>
      </w:r>
      <w:r>
        <w:rPr>
          <w:rFonts w:hint="eastAsia" w:ascii="仿宋_GB2312" w:hAnsi="仿宋_GB2312" w:eastAsia="仿宋_GB2312" w:cs="仿宋_GB2312"/>
          <w:sz w:val="32"/>
          <w:szCs w:val="32"/>
        </w:rPr>
        <w:t>：正式开考前，每位考生需携带本人身份证，至少提前90分钟进入网页面试大厅进行等候，第二视角监控端也需提前90分钟调整角度并更改备注进入等候。截至正式开考前15分钟仍未进入考核等候室进行身份查验环节的考生，视为放弃考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二、考核设备：</w:t>
      </w:r>
      <w:r>
        <w:rPr>
          <w:rFonts w:hint="eastAsia" w:ascii="仿宋_GB2312" w:hAnsi="仿宋_GB2312" w:eastAsia="仿宋_GB2312" w:cs="仿宋_GB2312"/>
          <w:sz w:val="32"/>
          <w:szCs w:val="32"/>
        </w:rPr>
        <w:t>1台电脑+1部手机、对应设备的充电器等，稳定的网络环境、无他人的独立考核房间。</w:t>
      </w:r>
    </w:p>
    <w:p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（一）电脑需摄像和语音功能完好，下载腾讯会议电脑客户端，下载链接：</w:t>
      </w:r>
      <w:r>
        <w:fldChar w:fldCharType="begin"/>
      </w:r>
      <w:r>
        <w:instrText xml:space="preserve"> HYPERLINK "https://sourl.cn/Vy3t8r"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</w:rPr>
        <w:t>https://sourl.cn/Vy3t8r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。如果电脑上已有腾讯会议，请确保是最新版本，若无法确认是否为最新版本，建议从电脑端卸载后重新按以上链接下载。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手机需摄像和语音功能完好，下载“腾讯会议”APP。打开短信或邮件通知中面试链接加入会议（页面右上角显示的“第二视角腾讯会议号”），将手机放置在身体的侧后方位（第二视角），能够拍摄到考核现场环境（包括考生在考核中所使用的电脑桌面，电脑桌面显示须清晰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所有考生均需准备两个手机号，用于注册两个腾讯会议（一个登录电脑面试端、一个登手机端监控）。正式考核前，电脑端（即面试端）、手机端（即第二视角监控端）的腾讯会议号，请通过收到的面试链接按照系统引导进入，请正确登录电脑端和手机端的腾讯会议，不要登反。考核期间请保持手机静音（请关闭手机闹钟，来电铃声，短信、微信等通知提示音等）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三、考核操作流程（参考）</w:t>
      </w: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（一）建议用谷歌浏览器打开短信或邮件中收到的链接：</w:t>
      </w: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62230</wp:posOffset>
            </wp:positionH>
            <wp:positionV relativeFrom="page">
              <wp:posOffset>6334125</wp:posOffset>
            </wp:positionV>
            <wp:extent cx="5372100" cy="2676525"/>
            <wp:effectExtent l="19050" t="0" r="0" b="0"/>
            <wp:wrapTopAndBottom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2771775</wp:posOffset>
            </wp:positionV>
            <wp:extent cx="5272405" cy="2076450"/>
            <wp:effectExtent l="19050" t="0" r="4445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28575</wp:posOffset>
            </wp:positionV>
            <wp:extent cx="5420360" cy="2619375"/>
            <wp:effectExtent l="19050" t="0" r="8890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1266825</wp:posOffset>
            </wp:positionV>
            <wp:extent cx="5274310" cy="2781300"/>
            <wp:effectExtent l="19050" t="0" r="2540" b="0"/>
            <wp:wrapTopAndBottom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（二）打开进入之后，点击“确认参加”考试按钮后出现“进入面试大厅”按钮。</w:t>
      </w: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（三）点击“进入面试大厅”按钮后进入如下界面：</w:t>
      </w: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4459605</wp:posOffset>
            </wp:positionV>
            <wp:extent cx="5381625" cy="2514600"/>
            <wp:effectExtent l="19050" t="0" r="9525" b="0"/>
            <wp:wrapTopAndBottom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（四）通过微信扫描以上二维码，进入面试大厅等待界面，等待面试官上线。界面右上方的“面试信息”里会标注：手机监控端腾讯会议号、电脑和手机端的会议备注名称（即考生序号）。</w:t>
      </w: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numPr>
          <w:ilvl w:val="0"/>
          <w:numId w:val="3"/>
        </w:numPr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-438150</wp:posOffset>
            </wp:positionH>
            <wp:positionV relativeFrom="page">
              <wp:posOffset>1905000</wp:posOffset>
            </wp:positionV>
            <wp:extent cx="5638800" cy="2867025"/>
            <wp:effectExtent l="1905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待主持人开始面试后，考生端则出现以下界面，点击“进入面试间”：</w:t>
      </w:r>
    </w:p>
    <w:p>
      <w:pPr>
        <w:pStyle w:val="14"/>
        <w:numPr>
          <w:ilvl w:val="0"/>
          <w:numId w:val="3"/>
        </w:numPr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428625</wp:posOffset>
            </wp:positionH>
            <wp:positionV relativeFrom="page">
              <wp:posOffset>6067425</wp:posOffset>
            </wp:positionV>
            <wp:extent cx="3599815" cy="3333750"/>
            <wp:effectExtent l="19050" t="0" r="635" b="0"/>
            <wp:wrapTopAndBottom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按系统提示顺序点击进入面试间-加入会议-打开腾讯会议，腾讯会议软件会自动弹出，进入正式考核系统：</w:t>
      </w: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104775</wp:posOffset>
            </wp:positionH>
            <wp:positionV relativeFrom="page">
              <wp:posOffset>1257300</wp:posOffset>
            </wp:positionV>
            <wp:extent cx="4848225" cy="2695575"/>
            <wp:effectExtent l="19050" t="0" r="9525" b="0"/>
            <wp:wrapTight wrapText="bothSides">
              <wp:wrapPolygon>
                <wp:start x="-85" y="0"/>
                <wp:lineTo x="-85" y="21524"/>
                <wp:lineTo x="21642" y="21524"/>
                <wp:lineTo x="21642" y="0"/>
                <wp:lineTo x="-85" y="0"/>
              </wp:wrapPolygon>
            </wp:wrapTight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（七）选择“电脑音频”，点击“使用电脑音频”加入：</w:t>
      </w:r>
    </w:p>
    <w:p>
      <w:pPr>
        <w:pStyle w:val="14"/>
        <w:ind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128270</wp:posOffset>
            </wp:positionH>
            <wp:positionV relativeFrom="page">
              <wp:posOffset>4701540</wp:posOffset>
            </wp:positionV>
            <wp:extent cx="4981575" cy="3419475"/>
            <wp:effectExtent l="19050" t="0" r="9525" b="0"/>
            <wp:wrapTight wrapText="bothSides">
              <wp:wrapPolygon>
                <wp:start x="-83" y="0"/>
                <wp:lineTo x="-83" y="21540"/>
                <wp:lineTo x="21641" y="21540"/>
                <wp:lineTo x="21641" y="0"/>
                <wp:lineTo x="-83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rPr>
          <w:rFonts w:ascii="微软雅黑" w:hAnsi="微软雅黑" w:eastAsia="微软雅黑"/>
          <w:szCs w:val="21"/>
        </w:rPr>
      </w:pPr>
    </w:p>
    <w:p>
      <w:pPr>
        <w:pStyle w:val="14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438150</wp:posOffset>
            </wp:positionV>
            <wp:extent cx="5274310" cy="3514725"/>
            <wp:effectExtent l="1905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（八）进入之后显示如下界面：</w:t>
      </w:r>
    </w:p>
    <w:p>
      <w:pPr>
        <w:pStyle w:val="14"/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-95250</wp:posOffset>
            </wp:positionH>
            <wp:positionV relativeFrom="page">
              <wp:posOffset>5162550</wp:posOffset>
            </wp:positionV>
            <wp:extent cx="5343525" cy="3629025"/>
            <wp:effectExtent l="19050" t="0" r="9525" b="0"/>
            <wp:wrapTopAndBottom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numPr>
          <w:ilvl w:val="0"/>
          <w:numId w:val="4"/>
        </w:numPr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3876675</wp:posOffset>
            </wp:positionH>
            <wp:positionV relativeFrom="page">
              <wp:posOffset>2228850</wp:posOffset>
            </wp:positionV>
            <wp:extent cx="2108835" cy="1619250"/>
            <wp:effectExtent l="1905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点击“成员”，修改名称为指定备注名称：岗位代码+考核序号</w:t>
      </w:r>
    </w:p>
    <w:p>
      <w:pPr>
        <w:pStyle w:val="14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ind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0" w:firstLineChars="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ind w:firstLine="525" w:firstLineChars="25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-104775</wp:posOffset>
            </wp:positionH>
            <wp:positionV relativeFrom="page">
              <wp:posOffset>2038350</wp:posOffset>
            </wp:positionV>
            <wp:extent cx="3980815" cy="3456305"/>
            <wp:effectExtent l="19050" t="0" r="635" b="0"/>
            <wp:wrapTight wrapText="bothSides">
              <wp:wrapPolygon>
                <wp:start x="-103" y="0"/>
                <wp:lineTo x="-103" y="21429"/>
                <wp:lineTo x="21603" y="21429"/>
                <wp:lineTo x="21603" y="0"/>
                <wp:lineTo x="-103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（十）进入考核系统之后，请打开摄像头，并按考生须知要求调整好位置。</w:t>
      </w:r>
    </w:p>
    <w:p>
      <w:pPr>
        <w:pStyle w:val="14"/>
        <w:spacing w:line="560" w:lineRule="exact"/>
        <w:ind w:firstLine="480" w:firstLineChars="1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（十一）主持人会将你移入候考间，请点击“加入”按钮，即可加入到候考间。</w:t>
      </w: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pict>
          <v:shape id="_x0000_s1026" o:spid="_x0000_s1026" o:spt="202" type="#_x0000_t202" style="position:absolute;left:0pt;margin-left:-25.5pt;margin-top:6.15pt;height:205.5pt;width:426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5276215" cy="2362200"/>
                        <wp:effectExtent l="19050" t="0" r="447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6403" cy="236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（十二）待岗位所有考生考核结束后，经主持人和面试官确认，点击软件右上角的“X”关闭，离开会议即可，考生不得提前离开会议。</w:t>
      </w: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（十三）请仔细阅读以上考生须知，如有任何问题，请致电考务工作人员022-58703000转分机85507。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sz w:val="32"/>
          <w:szCs w:val="32"/>
        </w:rPr>
        <w:t>四、</w:t>
      </w:r>
      <w:r>
        <w:rPr>
          <w:rFonts w:hint="eastAsia" w:ascii="黑体" w:hAnsi="黑体" w:eastAsia="黑体" w:cs="黑体"/>
          <w:b/>
          <w:bCs/>
          <w:color w:val="333333"/>
          <w:kern w:val="0"/>
          <w:sz w:val="32"/>
          <w:szCs w:val="32"/>
          <w:shd w:val="clear" w:color="auto" w:fill="FFFFFF"/>
        </w:rPr>
        <w:t>注意事项</w:t>
      </w: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本人参加测试，考生应在模拟考核期间调试妥当考核所需软硬件，保持稳定的网络环境，保证手机（第二视角）流量、电量充足。正式考核时，因考生软硬件和网络原因，导致考核不能正常进行，一应后果由考生自行承担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模拟和正式考核均通过短信或邮件中的【面试链接】引导进入，进入网页版的面试大厅后，待【主持人开始会议】后直接通过大厅进入腾讯会议，若显示“等待中”则是未开始会议，若时间过长请及时致电问询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（三）所有考生将会收到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两次</w:t>
      </w:r>
      <w:r>
        <w:rPr>
          <w:rFonts w:hint="eastAsia" w:ascii="仿宋_GB2312" w:hAnsi="仿宋_GB2312" w:eastAsia="仿宋_GB2312" w:cs="仿宋_GB2312"/>
          <w:sz w:val="32"/>
          <w:szCs w:val="32"/>
        </w:rPr>
        <w:t>考核通知短信或邮件，第一次为模拟考核测试通知，第二次为正式考核通知。正式考核通知会在模拟考核测试工作全部结束后发送，包含正式考核链接、手机监控端腾讯会议号、正式考核的备注名称（岗位代码+考核序号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正式考核时，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shd w:val="clear" w:color="auto" w:fill="FFFFFF"/>
        </w:rPr>
        <w:t>截至正式开考前15分钟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仍未登录候考间进行身份查验等环节的考生，视为迟到，取消考核资格。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五）在考核现场，除指定的设备外，考生务必关闭其它通讯设备，考核过程中只能面对电脑显示器，不得做与考核无关的事情。考核过程中不得用其他无关社交软件进行聊天，不得翻看网页，不得玩游戏，不得随意接打电话。从正式考核开始，所有考生不得携带与考核有关的辅导资料，一经发现将按违纪处理，取消考核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（六）考生不得擅自离开候考间。期间不得与他人接触或在考核房间内出现其他无关人员。否则，按作弊处理，取消考核资格。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（七）考生若使用草稿纸，进入候考间后，在视频面前可向工作人员展示正反面为空白草稿纸。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（八）考核过程中严禁提及考生个人及家庭成员的相关信息，否则按违纪处理，取消考核资格。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（九）请各位考生自觉遵守考核纪律，服从工作人员管理，严禁在候考间喧哗，保持考场安静；不得在候考间嚼口香糖、吸烟，不得出现影响考核工作秩序的行为，否则，按违纪处理，取消考核资格。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（十）考生若未按要求进行登录、接受检查、候考、考核，导致不能正确记录相关信息，由考生自行承担责任。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（十一）候考和考核过程中不得使用手机或其它通讯电子设备，与考核无关的设备必须呈关机状态，如在考核过程中发现电子通讯设备响铃等未关机状态，一律视为作弊，取消考核成绩。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</w:rPr>
        <w:t>（十二）待同考场内所有考生考核结束后，依次宣读成绩，同考场内所有岗位的考生成绩宣布结束后再陆续退出考场。考核全部结束前擅自离开座位者，按违纪处理，取消考核成绩。若考生现场未听清成绩或对成绩有异议，请现场提出，退出考场结束考核之后考生提出的任何异议不再接受处理。</w:t>
      </w:r>
    </w:p>
    <w:p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>
      <w:pPr>
        <w:pStyle w:val="14"/>
        <w:spacing w:line="560" w:lineRule="exact"/>
        <w:ind w:firstLine="64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7F9942"/>
    <w:multiLevelType w:val="singleLevel"/>
    <w:tmpl w:val="9B7F9942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D125F62"/>
    <w:multiLevelType w:val="singleLevel"/>
    <w:tmpl w:val="BD125F62"/>
    <w:lvl w:ilvl="0" w:tentative="0">
      <w:start w:val="9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0C3AA3C"/>
    <w:multiLevelType w:val="singleLevel"/>
    <w:tmpl w:val="D0C3AA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951A154"/>
    <w:multiLevelType w:val="singleLevel"/>
    <w:tmpl w:val="5951A15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c4OTI1YzEwMjgxZmQ2ZGQ4MzQ4YTQ0NjU4MDhiOTkifQ=="/>
  </w:docVars>
  <w:rsids>
    <w:rsidRoot w:val="006A4A7A"/>
    <w:rsid w:val="00001369"/>
    <w:rsid w:val="000030D1"/>
    <w:rsid w:val="00010675"/>
    <w:rsid w:val="000146C0"/>
    <w:rsid w:val="00017385"/>
    <w:rsid w:val="00017F12"/>
    <w:rsid w:val="00024FDF"/>
    <w:rsid w:val="000362DF"/>
    <w:rsid w:val="000376C7"/>
    <w:rsid w:val="00037743"/>
    <w:rsid w:val="0004065D"/>
    <w:rsid w:val="00044563"/>
    <w:rsid w:val="000644BA"/>
    <w:rsid w:val="0007256C"/>
    <w:rsid w:val="0008130B"/>
    <w:rsid w:val="000822C2"/>
    <w:rsid w:val="000827E3"/>
    <w:rsid w:val="000A2249"/>
    <w:rsid w:val="000A2BE6"/>
    <w:rsid w:val="000B3C06"/>
    <w:rsid w:val="000C642D"/>
    <w:rsid w:val="000D4631"/>
    <w:rsid w:val="000D6CE0"/>
    <w:rsid w:val="000E4D8B"/>
    <w:rsid w:val="000F32C5"/>
    <w:rsid w:val="001000B6"/>
    <w:rsid w:val="00100652"/>
    <w:rsid w:val="00100A0D"/>
    <w:rsid w:val="00103A2E"/>
    <w:rsid w:val="00121FE4"/>
    <w:rsid w:val="00123840"/>
    <w:rsid w:val="00132494"/>
    <w:rsid w:val="00140434"/>
    <w:rsid w:val="00141A0A"/>
    <w:rsid w:val="00164478"/>
    <w:rsid w:val="00170D6D"/>
    <w:rsid w:val="001830DA"/>
    <w:rsid w:val="001837F8"/>
    <w:rsid w:val="00184139"/>
    <w:rsid w:val="001964B2"/>
    <w:rsid w:val="001B2E79"/>
    <w:rsid w:val="001B76AA"/>
    <w:rsid w:val="001C1F59"/>
    <w:rsid w:val="001C7277"/>
    <w:rsid w:val="001D7754"/>
    <w:rsid w:val="001F145E"/>
    <w:rsid w:val="001F2312"/>
    <w:rsid w:val="00201AFB"/>
    <w:rsid w:val="00213A9D"/>
    <w:rsid w:val="0022138E"/>
    <w:rsid w:val="00224E40"/>
    <w:rsid w:val="00246503"/>
    <w:rsid w:val="00250253"/>
    <w:rsid w:val="00252953"/>
    <w:rsid w:val="002563DA"/>
    <w:rsid w:val="002609C4"/>
    <w:rsid w:val="00267259"/>
    <w:rsid w:val="00273D23"/>
    <w:rsid w:val="002756A7"/>
    <w:rsid w:val="00277F8B"/>
    <w:rsid w:val="00291709"/>
    <w:rsid w:val="002969A8"/>
    <w:rsid w:val="00296A0B"/>
    <w:rsid w:val="002A1344"/>
    <w:rsid w:val="002A1F5A"/>
    <w:rsid w:val="002A211E"/>
    <w:rsid w:val="002A25CA"/>
    <w:rsid w:val="002A4951"/>
    <w:rsid w:val="002D1C8C"/>
    <w:rsid w:val="002D3FAD"/>
    <w:rsid w:val="002D7BE8"/>
    <w:rsid w:val="002E0CE6"/>
    <w:rsid w:val="002E626A"/>
    <w:rsid w:val="002E79D9"/>
    <w:rsid w:val="002F140C"/>
    <w:rsid w:val="00310CAE"/>
    <w:rsid w:val="00311AB6"/>
    <w:rsid w:val="0031415B"/>
    <w:rsid w:val="003200B6"/>
    <w:rsid w:val="00332B69"/>
    <w:rsid w:val="0035610B"/>
    <w:rsid w:val="00357E1E"/>
    <w:rsid w:val="00360EEA"/>
    <w:rsid w:val="003649CE"/>
    <w:rsid w:val="00371FF5"/>
    <w:rsid w:val="003802DF"/>
    <w:rsid w:val="00381636"/>
    <w:rsid w:val="003871F2"/>
    <w:rsid w:val="003876FD"/>
    <w:rsid w:val="003915CC"/>
    <w:rsid w:val="003950BC"/>
    <w:rsid w:val="003B5CB2"/>
    <w:rsid w:val="003D320A"/>
    <w:rsid w:val="003D44C2"/>
    <w:rsid w:val="003E0AA3"/>
    <w:rsid w:val="003E1CE2"/>
    <w:rsid w:val="003E3A5F"/>
    <w:rsid w:val="003E3E71"/>
    <w:rsid w:val="003E4B66"/>
    <w:rsid w:val="003F5562"/>
    <w:rsid w:val="0040195B"/>
    <w:rsid w:val="004038FF"/>
    <w:rsid w:val="00424BC1"/>
    <w:rsid w:val="004256D9"/>
    <w:rsid w:val="00432B88"/>
    <w:rsid w:val="00433189"/>
    <w:rsid w:val="00437BF8"/>
    <w:rsid w:val="00444014"/>
    <w:rsid w:val="00447874"/>
    <w:rsid w:val="0045472A"/>
    <w:rsid w:val="004A09A7"/>
    <w:rsid w:val="004C0BE4"/>
    <w:rsid w:val="004C2992"/>
    <w:rsid w:val="004C2D30"/>
    <w:rsid w:val="004D48ED"/>
    <w:rsid w:val="004D5E4A"/>
    <w:rsid w:val="004E20BB"/>
    <w:rsid w:val="004E5CED"/>
    <w:rsid w:val="004F1621"/>
    <w:rsid w:val="004F3EC2"/>
    <w:rsid w:val="0050083D"/>
    <w:rsid w:val="005102AE"/>
    <w:rsid w:val="00525AD1"/>
    <w:rsid w:val="00534477"/>
    <w:rsid w:val="0054610A"/>
    <w:rsid w:val="005672F4"/>
    <w:rsid w:val="00567EEB"/>
    <w:rsid w:val="00571AC1"/>
    <w:rsid w:val="00572C5B"/>
    <w:rsid w:val="005772F7"/>
    <w:rsid w:val="005823FA"/>
    <w:rsid w:val="00592140"/>
    <w:rsid w:val="00595917"/>
    <w:rsid w:val="00596C82"/>
    <w:rsid w:val="005A644B"/>
    <w:rsid w:val="005B139A"/>
    <w:rsid w:val="005B5AB3"/>
    <w:rsid w:val="005B6988"/>
    <w:rsid w:val="005B7144"/>
    <w:rsid w:val="005B7EB9"/>
    <w:rsid w:val="005C431C"/>
    <w:rsid w:val="005E6527"/>
    <w:rsid w:val="005E680E"/>
    <w:rsid w:val="00601B57"/>
    <w:rsid w:val="00606604"/>
    <w:rsid w:val="00610DD7"/>
    <w:rsid w:val="006179A5"/>
    <w:rsid w:val="006260D3"/>
    <w:rsid w:val="006513DE"/>
    <w:rsid w:val="006A4A7A"/>
    <w:rsid w:val="006A7261"/>
    <w:rsid w:val="006C1E07"/>
    <w:rsid w:val="006C30A0"/>
    <w:rsid w:val="006D0476"/>
    <w:rsid w:val="006D661B"/>
    <w:rsid w:val="006D7FD3"/>
    <w:rsid w:val="00706985"/>
    <w:rsid w:val="00711F9D"/>
    <w:rsid w:val="00712FA6"/>
    <w:rsid w:val="00714AF0"/>
    <w:rsid w:val="00725FD7"/>
    <w:rsid w:val="00726BDE"/>
    <w:rsid w:val="0072794D"/>
    <w:rsid w:val="00751B53"/>
    <w:rsid w:val="007527D9"/>
    <w:rsid w:val="00764DF0"/>
    <w:rsid w:val="00770C8A"/>
    <w:rsid w:val="00771CB7"/>
    <w:rsid w:val="007757DE"/>
    <w:rsid w:val="00776359"/>
    <w:rsid w:val="00784EEE"/>
    <w:rsid w:val="007978B3"/>
    <w:rsid w:val="007A2FB2"/>
    <w:rsid w:val="007B7AF2"/>
    <w:rsid w:val="007C6751"/>
    <w:rsid w:val="007D0121"/>
    <w:rsid w:val="007D5244"/>
    <w:rsid w:val="007D5B54"/>
    <w:rsid w:val="007F0107"/>
    <w:rsid w:val="007F54AD"/>
    <w:rsid w:val="0081570B"/>
    <w:rsid w:val="008215D8"/>
    <w:rsid w:val="00822D7D"/>
    <w:rsid w:val="00826113"/>
    <w:rsid w:val="00835ADC"/>
    <w:rsid w:val="00836BDA"/>
    <w:rsid w:val="00840A5E"/>
    <w:rsid w:val="0084289B"/>
    <w:rsid w:val="008537DE"/>
    <w:rsid w:val="0086670A"/>
    <w:rsid w:val="008711FF"/>
    <w:rsid w:val="00874154"/>
    <w:rsid w:val="008901BC"/>
    <w:rsid w:val="008C11C2"/>
    <w:rsid w:val="008C3299"/>
    <w:rsid w:val="008D1C56"/>
    <w:rsid w:val="008D7F56"/>
    <w:rsid w:val="008E193D"/>
    <w:rsid w:val="008E6B67"/>
    <w:rsid w:val="008F26FE"/>
    <w:rsid w:val="008F6D2D"/>
    <w:rsid w:val="00901A0B"/>
    <w:rsid w:val="00902982"/>
    <w:rsid w:val="0090462F"/>
    <w:rsid w:val="00905B71"/>
    <w:rsid w:val="009129C8"/>
    <w:rsid w:val="00934B1A"/>
    <w:rsid w:val="00962ABA"/>
    <w:rsid w:val="00975200"/>
    <w:rsid w:val="00975779"/>
    <w:rsid w:val="00980230"/>
    <w:rsid w:val="00991DD4"/>
    <w:rsid w:val="00994581"/>
    <w:rsid w:val="009A2342"/>
    <w:rsid w:val="009A3995"/>
    <w:rsid w:val="009B483F"/>
    <w:rsid w:val="009C0972"/>
    <w:rsid w:val="009F1A71"/>
    <w:rsid w:val="009F6EBE"/>
    <w:rsid w:val="009F77D4"/>
    <w:rsid w:val="009F7C6E"/>
    <w:rsid w:val="00A02AED"/>
    <w:rsid w:val="00A06E73"/>
    <w:rsid w:val="00A122F4"/>
    <w:rsid w:val="00A13E82"/>
    <w:rsid w:val="00A325CC"/>
    <w:rsid w:val="00A334AE"/>
    <w:rsid w:val="00A55EC4"/>
    <w:rsid w:val="00A70F8F"/>
    <w:rsid w:val="00A75F92"/>
    <w:rsid w:val="00A82805"/>
    <w:rsid w:val="00A93728"/>
    <w:rsid w:val="00AA16CF"/>
    <w:rsid w:val="00AA21E0"/>
    <w:rsid w:val="00AB4E0A"/>
    <w:rsid w:val="00AB5D4A"/>
    <w:rsid w:val="00AC5B7D"/>
    <w:rsid w:val="00AD6A95"/>
    <w:rsid w:val="00AE2501"/>
    <w:rsid w:val="00AE68EB"/>
    <w:rsid w:val="00AE71B9"/>
    <w:rsid w:val="00AF033B"/>
    <w:rsid w:val="00B013AC"/>
    <w:rsid w:val="00B021F8"/>
    <w:rsid w:val="00B15BCF"/>
    <w:rsid w:val="00B15C7A"/>
    <w:rsid w:val="00B178D3"/>
    <w:rsid w:val="00B41446"/>
    <w:rsid w:val="00B47966"/>
    <w:rsid w:val="00B538F3"/>
    <w:rsid w:val="00B72769"/>
    <w:rsid w:val="00B742B5"/>
    <w:rsid w:val="00B81DAC"/>
    <w:rsid w:val="00B83E42"/>
    <w:rsid w:val="00B859FF"/>
    <w:rsid w:val="00B93802"/>
    <w:rsid w:val="00BA0B01"/>
    <w:rsid w:val="00BA19E5"/>
    <w:rsid w:val="00BA539B"/>
    <w:rsid w:val="00BE08EF"/>
    <w:rsid w:val="00BE2916"/>
    <w:rsid w:val="00BE71A7"/>
    <w:rsid w:val="00BF0CF1"/>
    <w:rsid w:val="00BF2419"/>
    <w:rsid w:val="00C076C5"/>
    <w:rsid w:val="00C07E3E"/>
    <w:rsid w:val="00C25797"/>
    <w:rsid w:val="00C26AFF"/>
    <w:rsid w:val="00C5559F"/>
    <w:rsid w:val="00C613FE"/>
    <w:rsid w:val="00C637D3"/>
    <w:rsid w:val="00C70981"/>
    <w:rsid w:val="00C90F39"/>
    <w:rsid w:val="00CA73B2"/>
    <w:rsid w:val="00CB29AA"/>
    <w:rsid w:val="00CC5A12"/>
    <w:rsid w:val="00CD5E7E"/>
    <w:rsid w:val="00CD6E5E"/>
    <w:rsid w:val="00CE68B3"/>
    <w:rsid w:val="00D03D67"/>
    <w:rsid w:val="00D24D85"/>
    <w:rsid w:val="00D305EC"/>
    <w:rsid w:val="00D400E9"/>
    <w:rsid w:val="00D57E43"/>
    <w:rsid w:val="00D67CE7"/>
    <w:rsid w:val="00D743F7"/>
    <w:rsid w:val="00D8190E"/>
    <w:rsid w:val="00D86470"/>
    <w:rsid w:val="00D93A1A"/>
    <w:rsid w:val="00D97952"/>
    <w:rsid w:val="00D97DDD"/>
    <w:rsid w:val="00DA44C5"/>
    <w:rsid w:val="00DA4F20"/>
    <w:rsid w:val="00DB680B"/>
    <w:rsid w:val="00DC0C23"/>
    <w:rsid w:val="00DC5DDC"/>
    <w:rsid w:val="00DE22D2"/>
    <w:rsid w:val="00DE3570"/>
    <w:rsid w:val="00E05AA2"/>
    <w:rsid w:val="00E2296D"/>
    <w:rsid w:val="00E30631"/>
    <w:rsid w:val="00E315B9"/>
    <w:rsid w:val="00E33C05"/>
    <w:rsid w:val="00E511E8"/>
    <w:rsid w:val="00E51DE1"/>
    <w:rsid w:val="00E523D0"/>
    <w:rsid w:val="00E83FF8"/>
    <w:rsid w:val="00E8458F"/>
    <w:rsid w:val="00E85019"/>
    <w:rsid w:val="00E90756"/>
    <w:rsid w:val="00E911B1"/>
    <w:rsid w:val="00E95E38"/>
    <w:rsid w:val="00EA17E8"/>
    <w:rsid w:val="00EA7DC5"/>
    <w:rsid w:val="00EB63C9"/>
    <w:rsid w:val="00EE5027"/>
    <w:rsid w:val="00EE71A1"/>
    <w:rsid w:val="00EE7E4E"/>
    <w:rsid w:val="00EF2117"/>
    <w:rsid w:val="00F015A3"/>
    <w:rsid w:val="00F032E0"/>
    <w:rsid w:val="00F060B3"/>
    <w:rsid w:val="00F2422D"/>
    <w:rsid w:val="00F41485"/>
    <w:rsid w:val="00F42150"/>
    <w:rsid w:val="00F4663B"/>
    <w:rsid w:val="00F5723B"/>
    <w:rsid w:val="00F63DC7"/>
    <w:rsid w:val="00F67DFF"/>
    <w:rsid w:val="00F74A4D"/>
    <w:rsid w:val="00F82115"/>
    <w:rsid w:val="00F82D0C"/>
    <w:rsid w:val="00F85A4C"/>
    <w:rsid w:val="00F90A86"/>
    <w:rsid w:val="00F95992"/>
    <w:rsid w:val="00FA42DA"/>
    <w:rsid w:val="00FB4281"/>
    <w:rsid w:val="00FB5E53"/>
    <w:rsid w:val="00FC6034"/>
    <w:rsid w:val="00FD42B0"/>
    <w:rsid w:val="00FE4987"/>
    <w:rsid w:val="01676213"/>
    <w:rsid w:val="0194177A"/>
    <w:rsid w:val="020F2B98"/>
    <w:rsid w:val="03E72F13"/>
    <w:rsid w:val="046C578C"/>
    <w:rsid w:val="053E5AFA"/>
    <w:rsid w:val="057B5C57"/>
    <w:rsid w:val="06B72C4C"/>
    <w:rsid w:val="0B3740EF"/>
    <w:rsid w:val="0CB85854"/>
    <w:rsid w:val="0DEA04A8"/>
    <w:rsid w:val="10542498"/>
    <w:rsid w:val="136C41D3"/>
    <w:rsid w:val="1645793A"/>
    <w:rsid w:val="16933C0B"/>
    <w:rsid w:val="16E40B9A"/>
    <w:rsid w:val="1CBA4EFC"/>
    <w:rsid w:val="1E1A01AA"/>
    <w:rsid w:val="1F1C0F22"/>
    <w:rsid w:val="1F49D33C"/>
    <w:rsid w:val="23524EBF"/>
    <w:rsid w:val="24273C94"/>
    <w:rsid w:val="25755D5C"/>
    <w:rsid w:val="26C316AE"/>
    <w:rsid w:val="26FE3B63"/>
    <w:rsid w:val="29CF131B"/>
    <w:rsid w:val="2A813D44"/>
    <w:rsid w:val="2B062B20"/>
    <w:rsid w:val="2C9605A3"/>
    <w:rsid w:val="2DBB4200"/>
    <w:rsid w:val="2F6FBA84"/>
    <w:rsid w:val="31457C05"/>
    <w:rsid w:val="31D21649"/>
    <w:rsid w:val="3559118E"/>
    <w:rsid w:val="37724718"/>
    <w:rsid w:val="3A9512D2"/>
    <w:rsid w:val="401556C4"/>
    <w:rsid w:val="42DEAF18"/>
    <w:rsid w:val="45AE58B9"/>
    <w:rsid w:val="45FD43C1"/>
    <w:rsid w:val="465268C5"/>
    <w:rsid w:val="4741765D"/>
    <w:rsid w:val="4C2548E4"/>
    <w:rsid w:val="4C853BDA"/>
    <w:rsid w:val="4EA22130"/>
    <w:rsid w:val="50E67B6C"/>
    <w:rsid w:val="51D535C6"/>
    <w:rsid w:val="529A036B"/>
    <w:rsid w:val="53E10CFD"/>
    <w:rsid w:val="542347A5"/>
    <w:rsid w:val="5432597C"/>
    <w:rsid w:val="55516DAE"/>
    <w:rsid w:val="56C4496D"/>
    <w:rsid w:val="580D47B7"/>
    <w:rsid w:val="5B69629D"/>
    <w:rsid w:val="5B8413FF"/>
    <w:rsid w:val="5BFF2767"/>
    <w:rsid w:val="5C0A6B87"/>
    <w:rsid w:val="5C4A38CE"/>
    <w:rsid w:val="5C65420D"/>
    <w:rsid w:val="60F46EF4"/>
    <w:rsid w:val="6242117B"/>
    <w:rsid w:val="634B3F00"/>
    <w:rsid w:val="650A55DC"/>
    <w:rsid w:val="651E38A9"/>
    <w:rsid w:val="664E3478"/>
    <w:rsid w:val="66555952"/>
    <w:rsid w:val="6AD93563"/>
    <w:rsid w:val="6C3D0AA8"/>
    <w:rsid w:val="6D4F64CA"/>
    <w:rsid w:val="6DD421A9"/>
    <w:rsid w:val="6F11390E"/>
    <w:rsid w:val="6FD42CB7"/>
    <w:rsid w:val="78580003"/>
    <w:rsid w:val="78643617"/>
    <w:rsid w:val="7A85489E"/>
    <w:rsid w:val="7AE1653D"/>
    <w:rsid w:val="7B670803"/>
    <w:rsid w:val="7D280802"/>
    <w:rsid w:val="7E5BCD4A"/>
    <w:rsid w:val="7E616798"/>
    <w:rsid w:val="BFBE0C1A"/>
    <w:rsid w:val="DC9CCDFB"/>
    <w:rsid w:val="EF8FEBB0"/>
    <w:rsid w:val="FBD3D7CB"/>
    <w:rsid w:val="FBDBF6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未处理的提及1"/>
    <w:basedOn w:val="7"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未处理的提及2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未处理的提及3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4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未处理的提及5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批注框文本 Char"/>
    <w:basedOn w:val="7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2123</Words>
  <Characters>2180</Characters>
  <Lines>16</Lines>
  <Paragraphs>4</Paragraphs>
  <TotalTime>123</TotalTime>
  <ScaleCrop>false</ScaleCrop>
  <LinksUpToDate>false</LinksUpToDate>
  <CharactersWithSpaces>2181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2020-08-13T04:12:00Z</dcterms:created>
  <dc:creator>王 丹阳</dc:creator>
  <cp:lastModifiedBy>Administrator</cp:lastModifiedBy>
  <cp:lastPrinted>2022-06-07T08:45:00Z</cp:lastPrinted>
  <dcterms:modified xsi:type="dcterms:W3CDTF">2022-12-20T19:06:09Z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4662928B1AE44A8B8B09AB3FE17A7B4F</vt:lpwstr>
  </property>
</Properties>
</file>