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3" w:lineRule="atLeast"/>
        <w:rPr>
          <w:rStyle w:val="7"/>
          <w:rFonts w:hint="eastAsia" w:cs="宋体"/>
          <w:b w:val="0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Style w:val="7"/>
          <w:rFonts w:hint="eastAsia" w:cs="宋体"/>
          <w:b w:val="0"/>
          <w:color w:val="333333"/>
          <w:sz w:val="32"/>
          <w:szCs w:val="32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23" w:lineRule="atLeast"/>
        <w:ind w:firstLine="1280" w:firstLineChars="400"/>
        <w:jc w:val="center"/>
        <w:rPr>
          <w:rStyle w:val="7"/>
          <w:rFonts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</w:pPr>
      <w:r>
        <w:rPr>
          <w:rStyle w:val="7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阳新县</w:t>
      </w:r>
      <w:r>
        <w:rPr>
          <w:rStyle w:val="7"/>
          <w:rFonts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202</w:t>
      </w:r>
      <w:r>
        <w:rPr>
          <w:rStyle w:val="7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Style w:val="7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年</w:t>
      </w:r>
      <w:r>
        <w:rPr>
          <w:rStyle w:val="7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  <w:lang w:eastAsia="zh-CN"/>
        </w:rPr>
        <w:t>基层医疗卫生专业技术人员专项公开招聘</w:t>
      </w:r>
      <w:r>
        <w:rPr>
          <w:rStyle w:val="7"/>
          <w:rFonts w:hint="eastAsia" w:ascii="黑体" w:eastAsia="黑体" w:cs="宋体"/>
          <w:b w:val="0"/>
          <w:bCs w:val="0"/>
          <w:color w:val="333333"/>
          <w:sz w:val="32"/>
          <w:szCs w:val="32"/>
          <w:shd w:val="clear" w:color="auto" w:fill="FFFFFF"/>
        </w:rPr>
        <w:t>拟聘用人员名单</w:t>
      </w:r>
    </w:p>
    <w:tbl>
      <w:tblPr>
        <w:tblStyle w:val="5"/>
        <w:tblW w:w="113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349"/>
        <w:gridCol w:w="2638"/>
        <w:gridCol w:w="1378"/>
        <w:gridCol w:w="681"/>
        <w:gridCol w:w="1239"/>
        <w:gridCol w:w="2250"/>
        <w:gridCol w:w="1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8"/>
                <w:szCs w:val="32"/>
              </w:rPr>
              <w:t>招聘单位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姓</w:t>
            </w:r>
            <w:r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招聘单位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8"/>
                <w:szCs w:val="32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陈海霞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肖城万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三溪镇卫生院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检验技师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明瑞城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影像技师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黄秀丽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三溪镇卫生院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明晶晶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姜文刚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三溪镇卫生院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石文昕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黄颡口镇卫生院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检验技师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叶希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黄颡口镇卫生院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董玉兰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汪烈建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黄颡口镇卫生院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陈绪月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张远义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陶港镇卫生院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徐干林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临床医师（全科）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洪卫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陶港镇卫生院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尹合江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临床医师（农订）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排市镇卫生院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刘可可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白沙镇卫生院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临床医师（农订）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何佩璇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排市镇卫生院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黄丰华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徐晓敏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排市镇卫生院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田晗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检验技师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严玉翔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排市镇卫生院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孔翠果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明廷河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排市镇卫生院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艾艳琴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邹满圆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王英镇卫生院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柯青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王英镇卫生院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刘炳南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骆天祥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洋港镇卫生院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肖龙烨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谈华女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洋港镇卫生院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田宗慧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枫林镇卫生院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临床医师（全科）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郭亚晴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洋港镇卫生院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37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丁婷婷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洋港镇卫生院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46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李碧云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城南社区卫生服务中心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吴梅风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洋港镇卫生院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蔡再男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城南社区卫生服务中心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陈开剑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木港镇卫生院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刘诗学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城南社区卫生服务中心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（全科）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柯秀娟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富池镇卫生院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王洪文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荆头山管理区卫生院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明晶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富池镇卫生院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护士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邢念念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综合管理区卫生院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伍钊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富池镇卫生院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梁传水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综合管理区卫生院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张容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富池镇卫生院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临床医师（农订）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杨柳月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综合管理区卫生院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王义光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浮屠镇卫生院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陈敬余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综合管理区卫生院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（全科）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肖绪兵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浮屠镇卫生院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柯智超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龙港镇卫生院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临床医师</w:t>
            </w:r>
          </w:p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（农订）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00172A27"/>
    <w:rsid w:val="01A71FD9"/>
    <w:rsid w:val="029F0F02"/>
    <w:rsid w:val="04136E44"/>
    <w:rsid w:val="04763EE5"/>
    <w:rsid w:val="05102590"/>
    <w:rsid w:val="1C7A6810"/>
    <w:rsid w:val="1C9176B6"/>
    <w:rsid w:val="1D560EFB"/>
    <w:rsid w:val="3801173C"/>
    <w:rsid w:val="395064D7"/>
    <w:rsid w:val="3A211C22"/>
    <w:rsid w:val="40761856"/>
    <w:rsid w:val="43357069"/>
    <w:rsid w:val="4A207996"/>
    <w:rsid w:val="4EE23C1E"/>
    <w:rsid w:val="5E6E388F"/>
    <w:rsid w:val="67BA0E3C"/>
    <w:rsid w:val="703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1082</Words>
  <Characters>1162</Characters>
  <Lines>0</Lines>
  <Paragraphs>0</Paragraphs>
  <TotalTime>4</TotalTime>
  <ScaleCrop>false</ScaleCrop>
  <LinksUpToDate>false</LinksUpToDate>
  <CharactersWithSpaces>1223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2022-04-22T06:37:00Z</dcterms:created>
  <dc:creator>Administrator</dc:creator>
  <cp:lastModifiedBy>周玉洁</cp:lastModifiedBy>
  <dcterms:modified xsi:type="dcterms:W3CDTF">2022-12-19T02:29:58Z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814EE9BDD28A4E29ADBEF2D1B3FBDC1B</vt:lpwstr>
  </property>
</Properties>
</file>