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tbl>
      <w:tblPr>
        <w:tblStyle w:val="2"/>
        <w:tblW w:w="974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119"/>
        <w:gridCol w:w="2519"/>
        <w:gridCol w:w="1488"/>
        <w:gridCol w:w="3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当阳市公开招录社区残疾人专职委员笔试成绩统计表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  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玉阳街道太子桥社区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第1名，进入面试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玉阳街道太子桥社区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第2名，进入面试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汤生震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玉阳街道太子桥社区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玉阳街道太子桥社区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44.5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没有达到最低合格分数线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姜小杰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玉阳街道太子桥社区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没有达到最低合格分数线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玉阳街道太子桥社区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没有达到最低合格分数线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玉阳街道窑湾社区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第1名，进入面试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玉阳街道窑湾社区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36.5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没有达到最低合格分数线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淯溪镇淯溪河社区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第1名，进入面试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淯溪镇淯溪河社区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第2名，进入面试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王店镇王家店社区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第1名，进入面试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王店镇王家店社区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第2名，进入面试</w:t>
            </w:r>
          </w:p>
        </w:tc>
      </w:tr>
    </w:tbl>
    <w:p>
      <w:pPr>
        <w:spacing w:line="560" w:lineRule="exact"/>
        <w:jc w:val="both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mYTNiYjc1NDE1ODRkMmFkMzc4NGRmZTZlMGM2NDMifQ=="/>
  </w:docVars>
  <w:rsids>
    <w:rsidRoot w:val="5286127D"/>
    <w:rsid w:val="5286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2022-12-21T02:12:00Z</dcterms:created>
  <dc:creator>吃饱了撑的，这让你感到绝望</dc:creator>
  <cp:lastModifiedBy>吃饱了撑的，这让你感到绝望</cp:lastModifiedBy>
  <dcterms:modified xsi:type="dcterms:W3CDTF">2022-12-21T02:12:28Z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6B2A08CFC3DD40478A0B16297CCAA5EE</vt:lpwstr>
  </property>
</Properties>
</file>