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pStyle w:val="2"/>
        <w:jc w:val="center"/>
        <w:rPr>
          <w:rFonts w:ascii="微软雅黑" w:hAnsi="微软雅黑" w:eastAsia="微软雅黑" w:cs="Times New Roman"/>
          <w:bCs/>
          <w:color w:val="auto"/>
          <w:kern w:val="2"/>
          <w:sz w:val="44"/>
          <w:szCs w:val="44"/>
          <w:lang w:eastAsia="zh-CN"/>
        </w:rPr>
      </w:pPr>
      <w:bookmarkStart w:id="0" w:name="_Toc1315912355"/>
      <w:bookmarkStart w:id="1" w:name="_Toc1281253012"/>
      <w:r>
        <w:rPr>
          <w:rFonts w:hint="eastAsia" w:ascii="微软雅黑" w:hAnsi="微软雅黑" w:eastAsia="微软雅黑" w:cs="Times New Roman"/>
          <w:bCs/>
          <w:color w:val="auto"/>
          <w:kern w:val="2"/>
          <w:sz w:val="44"/>
          <w:szCs w:val="44"/>
          <w:lang w:eastAsia="zh-Hans"/>
        </w:rPr>
        <w:t>线上面试</w:t>
      </w:r>
      <w:r>
        <w:rPr>
          <w:rFonts w:hint="eastAsia" w:ascii="微软雅黑" w:hAnsi="微软雅黑" w:eastAsia="微软雅黑" w:cs="Times New Roman"/>
          <w:bCs/>
          <w:color w:val="auto"/>
          <w:kern w:val="2"/>
          <w:sz w:val="44"/>
          <w:szCs w:val="44"/>
          <w:lang w:eastAsia="zh-CN"/>
        </w:rPr>
        <w:t>违纪行为认定及处理办法</w:t>
      </w:r>
      <w:bookmarkEnd w:id="0"/>
      <w:bookmarkEnd w:id="1"/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bookmarkStart w:id="2" w:name="_GoBack"/>
      <w:r>
        <w:rPr>
          <w:rFonts w:hint="eastAsia" w:ascii="仿宋_GB2312" w:hAnsi="仿宋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线上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违纪违规行为的认定与处理，维护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和本次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相关工作人员的合法权益，相关要求如下：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不遵守考场纪律，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过程中有下列行为之一的，应当认定为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违纪：</w:t>
      </w:r>
    </w:p>
    <w:p>
      <w:pPr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（一）所处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环境不能出现除考生之外的人员；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二</w:t>
      </w:r>
      <w:r>
        <w:rPr>
          <w:rFonts w:hint="eastAsia" w:ascii="仿宋_GB2312" w:hAnsi="仿宋" w:eastAsia="仿宋_GB2312" w:cs="仿宋_GB2312"/>
          <w:sz w:val="32"/>
          <w:szCs w:val="32"/>
        </w:rPr>
        <w:t>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三</w:t>
      </w:r>
      <w:r>
        <w:rPr>
          <w:rFonts w:hint="eastAsia" w:ascii="仿宋_GB2312" w:hAnsi="仿宋" w:eastAsia="仿宋_GB2312" w:cs="仿宋_GB2312"/>
          <w:sz w:val="32"/>
          <w:szCs w:val="32"/>
        </w:rPr>
        <w:t>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四</w:t>
      </w:r>
      <w:r>
        <w:rPr>
          <w:rFonts w:hint="eastAsia" w:ascii="仿宋_GB2312" w:hAnsi="仿宋" w:eastAsia="仿宋_GB2312" w:cs="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五</w:t>
      </w:r>
      <w:r>
        <w:rPr>
          <w:rFonts w:hint="eastAsia" w:ascii="仿宋_GB2312" w:hAnsi="仿宋" w:eastAsia="仿宋_GB2312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六</w:t>
      </w:r>
      <w:r>
        <w:rPr>
          <w:rFonts w:hint="eastAsia" w:ascii="仿宋_GB2312" w:hAnsi="仿宋" w:eastAsia="仿宋_GB2312" w:cs="仿宋_GB2312"/>
          <w:sz w:val="32"/>
          <w:szCs w:val="32"/>
        </w:rPr>
        <w:t>）未经允许强行退出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系统的；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eastAsia="zh-Hans"/>
        </w:rPr>
        <w:t>七</w:t>
      </w:r>
      <w:r>
        <w:rPr>
          <w:rFonts w:hint="eastAsia" w:ascii="仿宋_GB2312" w:hAnsi="仿宋" w:eastAsia="仿宋_GB2312" w:cs="仿宋_GB2312"/>
          <w:sz w:val="32"/>
          <w:szCs w:val="32"/>
        </w:rPr>
        <w:t>）其他应当视为本场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违纪的行为。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违背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公平、公正原则，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过程中有下列行为之一的，应当认定为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作弊：</w:t>
      </w:r>
    </w:p>
    <w:p>
      <w:pPr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（一）伪造资料、身份信息替代他人或被替代参加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（二）非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本人登录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系统参加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，或更换作答人员的；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（六）答题过程中泄露本人姓名、工作单位等个人信息的；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（七）其他应当视为本场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作弊的行为。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 xml:space="preserve">第三条 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在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过程中或在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结束后发现下列行为之一的，应当认定相关的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实施了作弊行为：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的不当行为导致试题泄露或造成重大影响的；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（六）经后台监考发现，确认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有其他违纪、舞弊行为的；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（七）若发现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有疑似违纪、舞弊等行为，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结束后由考务人员根据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ind w:firstLine="63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有第一条所列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违纪行为之一的，取消本场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有第二条、第三条所列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舞弊行为之一的，取消本场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成绩。情节严重的追究相关责任。</w:t>
      </w:r>
    </w:p>
    <w:p>
      <w:pPr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如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因电脑设备问题、网络问题、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个人行为等问题，导致电脑端和移动端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视频数据缺失，而影响考务人员判断本场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有效性的，取消本场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 xml:space="preserve">第七条 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过程中，未按要求录制真实、有效的移动端佐证视频，影响考务人员判断</w:t>
      </w:r>
      <w:r>
        <w:rPr>
          <w:rFonts w:ascii="仿宋_GB2312" w:hAnsi="仿宋" w:eastAsia="仿宋_GB2312" w:cs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行为的，取消本场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过程中，请保证设备电量充足网络稳定，因设备硬件故障、系统更新、断电断网等问题导致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无法正常进行的，</w:t>
      </w:r>
      <w:r>
        <w:rPr>
          <w:rFonts w:ascii="仿宋_GB2312" w:hAnsi="仿宋" w:eastAsia="仿宋_GB2312" w:cs="仿宋_GB2312"/>
          <w:sz w:val="32"/>
          <w:szCs w:val="32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时间不做延长。</w:t>
      </w: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A3DA"/>
    <w:rsid w:val="0053383A"/>
    <w:rsid w:val="00606C69"/>
    <w:rsid w:val="00F21251"/>
    <w:rsid w:val="37F61DC0"/>
    <w:rsid w:val="597E2449"/>
    <w:rsid w:val="74B9A3DA"/>
    <w:rsid w:val="7776530F"/>
    <w:rsid w:val="7DFF0887"/>
    <w:rsid w:val="BFEFFCDF"/>
    <w:rsid w:val="EBF74BC1"/>
    <w:rsid w:val="FBCC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866</Characters>
  <Lines>7</Lines>
  <Paragraphs>2</Paragraphs>
  <TotalTime>5</TotalTime>
  <ScaleCrop>false</ScaleCrop>
  <LinksUpToDate>false</LinksUpToDate>
  <CharactersWithSpaces>1015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2022-11-30T05:16:00Z</dcterms:created>
  <dc:creator>楠楠</dc:creator>
  <cp:lastModifiedBy>晓东</cp:lastModifiedBy>
  <dcterms:modified xsi:type="dcterms:W3CDTF">2022-12-21T13:47:37Z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6BA83F92B5B4570AC9958563EEF8622B</vt:lpwstr>
  </property>
</Properties>
</file>