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F3" w:rsidRPr="00A02BF3" w:rsidRDefault="00A02BF3" w:rsidP="00A02BF3">
      <w:pPr>
        <w:adjustRightInd w:val="0"/>
        <w:snapToGrid w:val="0"/>
        <w:spacing w:after="240" w:line="520" w:lineRule="exact"/>
        <w:jc w:val="center"/>
        <w:rPr>
          <w:rFonts w:ascii="宋体" w:hAnsi="宋体" w:hint="eastAsia"/>
          <w:sz w:val="36"/>
          <w:szCs w:val="36"/>
        </w:rPr>
      </w:pPr>
      <w:r w:rsidRPr="00A02BF3">
        <w:rPr>
          <w:rFonts w:ascii="宋体" w:hAnsi="宋体" w:hint="eastAsia"/>
          <w:sz w:val="36"/>
          <w:szCs w:val="36"/>
        </w:rPr>
        <w:t>桐柏县2022年农村义务教育阶段学校特岗教师招聘面试工作</w:t>
      </w:r>
      <w:r w:rsidR="004426B4">
        <w:rPr>
          <w:rFonts w:ascii="宋体" w:hAnsi="宋体" w:hint="eastAsia"/>
          <w:sz w:val="36"/>
          <w:szCs w:val="36"/>
        </w:rPr>
        <w:t>计</w:t>
      </w:r>
      <w:bookmarkStart w:id="0" w:name="_GoBack"/>
      <w:bookmarkEnd w:id="0"/>
      <w:r w:rsidRPr="00A02BF3">
        <w:rPr>
          <w:rFonts w:ascii="宋体" w:hAnsi="宋体" w:hint="eastAsia"/>
          <w:sz w:val="36"/>
          <w:szCs w:val="36"/>
        </w:rPr>
        <w:t>划</w:t>
      </w:r>
    </w:p>
    <w:p w:rsidR="00A02BF3" w:rsidRDefault="00A02BF3" w:rsidP="002E5DFA">
      <w:pPr>
        <w:adjustRightInd w:val="0"/>
        <w:snapToGrid w:val="0"/>
        <w:spacing w:after="240" w:line="38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A02BF3">
        <w:rPr>
          <w:rFonts w:ascii="宋体" w:hAnsi="宋体" w:hint="eastAsia"/>
          <w:sz w:val="30"/>
          <w:szCs w:val="30"/>
        </w:rPr>
        <w:t>根据省市特岗教师面试工作时间节点，暂定桐柏县特岗教师面试工作安排</w:t>
      </w:r>
      <w:r w:rsidR="002E5DFA">
        <w:rPr>
          <w:rFonts w:ascii="宋体" w:hAnsi="宋体" w:hint="eastAsia"/>
          <w:sz w:val="30"/>
          <w:szCs w:val="30"/>
        </w:rPr>
        <w:t>，具体</w:t>
      </w:r>
      <w:r w:rsidRPr="00A02BF3">
        <w:rPr>
          <w:rFonts w:ascii="宋体" w:hAnsi="宋体" w:hint="eastAsia"/>
          <w:sz w:val="30"/>
          <w:szCs w:val="30"/>
        </w:rPr>
        <w:t>如下</w:t>
      </w:r>
      <w:r>
        <w:rPr>
          <w:rFonts w:ascii="宋体" w:hAnsi="宋体" w:hint="eastAsia"/>
          <w:sz w:val="30"/>
          <w:szCs w:val="30"/>
        </w:rPr>
        <w:t>：</w:t>
      </w:r>
    </w:p>
    <w:p w:rsidR="00A02BF3" w:rsidRDefault="00A02BF3" w:rsidP="002E5DFA">
      <w:pPr>
        <w:adjustRightInd w:val="0"/>
        <w:snapToGrid w:val="0"/>
        <w:spacing w:after="240" w:line="3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一、省市工作安排</w:t>
      </w:r>
    </w:p>
    <w:p w:rsidR="00A02BF3" w:rsidRDefault="00A02BF3" w:rsidP="002E5DFA">
      <w:pPr>
        <w:adjustRightInd w:val="0"/>
        <w:snapToGrid w:val="0"/>
        <w:spacing w:after="240" w:line="3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8月23日：笔试成绩公布</w:t>
      </w:r>
      <w:r w:rsidR="002E5DFA">
        <w:rPr>
          <w:rFonts w:ascii="宋体" w:hAnsi="宋体" w:hint="eastAsia"/>
          <w:sz w:val="30"/>
          <w:szCs w:val="30"/>
        </w:rPr>
        <w:t>。</w:t>
      </w:r>
    </w:p>
    <w:p w:rsidR="00A02BF3" w:rsidRDefault="00A02BF3" w:rsidP="002E5DFA">
      <w:pPr>
        <w:adjustRightInd w:val="0"/>
        <w:snapToGrid w:val="0"/>
        <w:spacing w:after="240" w:line="3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8月24日：全市笔试成绩复核</w:t>
      </w:r>
      <w:r w:rsidR="002E5DFA">
        <w:rPr>
          <w:rFonts w:ascii="宋体" w:hAnsi="宋体" w:hint="eastAsia"/>
          <w:sz w:val="30"/>
          <w:szCs w:val="30"/>
        </w:rPr>
        <w:t>。</w:t>
      </w:r>
    </w:p>
    <w:p w:rsidR="00A02BF3" w:rsidRDefault="00A02BF3" w:rsidP="002E5DFA">
      <w:pPr>
        <w:adjustRightInd w:val="0"/>
        <w:snapToGrid w:val="0"/>
        <w:spacing w:after="240" w:line="3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8月25日：全省公布成绩，发布面试公告，考生打印面试通知单</w:t>
      </w:r>
      <w:r w:rsidR="002E5DFA">
        <w:rPr>
          <w:rFonts w:ascii="宋体" w:hAnsi="宋体" w:hint="eastAsia"/>
          <w:sz w:val="30"/>
          <w:szCs w:val="30"/>
        </w:rPr>
        <w:t>。</w:t>
      </w:r>
    </w:p>
    <w:p w:rsidR="00A02BF3" w:rsidRPr="00A02BF3" w:rsidRDefault="00A02BF3" w:rsidP="002E5DFA">
      <w:pPr>
        <w:adjustRightInd w:val="0"/>
        <w:snapToGrid w:val="0"/>
        <w:spacing w:after="240" w:line="3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8月26日至28日：各市县开展资格复审，组织面试考核</w:t>
      </w:r>
      <w:r w:rsidR="002E5DFA">
        <w:rPr>
          <w:rFonts w:ascii="宋体" w:hAnsi="宋体" w:hint="eastAsia"/>
          <w:sz w:val="30"/>
          <w:szCs w:val="30"/>
        </w:rPr>
        <w:t>。</w:t>
      </w:r>
    </w:p>
    <w:p w:rsidR="00A02BF3" w:rsidRDefault="00A02BF3" w:rsidP="002E5DFA">
      <w:pPr>
        <w:adjustRightInd w:val="0"/>
        <w:snapToGrid w:val="0"/>
        <w:spacing w:after="240" w:line="3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二、桐柏县工作安排</w:t>
      </w:r>
    </w:p>
    <w:p w:rsidR="00A02BF3" w:rsidRDefault="00A02BF3" w:rsidP="002E5DFA">
      <w:pPr>
        <w:adjustRightInd w:val="0"/>
        <w:snapToGrid w:val="0"/>
        <w:spacing w:after="240" w:line="3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8月24日：制定面试公告（面试时间、地点、教材等），上报市教育局</w:t>
      </w:r>
      <w:r w:rsidR="002E5DFA">
        <w:rPr>
          <w:rFonts w:ascii="宋体" w:hAnsi="宋体" w:hint="eastAsia"/>
          <w:sz w:val="30"/>
          <w:szCs w:val="30"/>
        </w:rPr>
        <w:t>。</w:t>
      </w:r>
    </w:p>
    <w:p w:rsidR="00A02BF3" w:rsidRDefault="00A02BF3" w:rsidP="002E5DFA">
      <w:pPr>
        <w:adjustRightInd w:val="0"/>
        <w:snapToGrid w:val="0"/>
        <w:spacing w:after="240" w:line="3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8月25日</w:t>
      </w:r>
      <w:r w:rsidR="002E5DFA">
        <w:rPr>
          <w:rFonts w:ascii="宋体" w:hAnsi="宋体" w:hint="eastAsia"/>
          <w:sz w:val="30"/>
          <w:szCs w:val="30"/>
        </w:rPr>
        <w:t>：</w:t>
      </w:r>
      <w:r>
        <w:rPr>
          <w:rFonts w:ascii="宋体" w:hAnsi="宋体" w:hint="eastAsia"/>
          <w:sz w:val="30"/>
          <w:szCs w:val="30"/>
        </w:rPr>
        <w:t>领取面试成绩及考生信息校对表</w:t>
      </w:r>
      <w:r w:rsidR="002E5DFA">
        <w:rPr>
          <w:rFonts w:ascii="宋体" w:hAnsi="宋体" w:hint="eastAsia"/>
          <w:sz w:val="30"/>
          <w:szCs w:val="30"/>
        </w:rPr>
        <w:t>，根据学科人数进行分组。</w:t>
      </w:r>
    </w:p>
    <w:p w:rsidR="002E5DFA" w:rsidRDefault="002E5DFA" w:rsidP="002E5DFA">
      <w:pPr>
        <w:adjustRightInd w:val="0"/>
        <w:snapToGrid w:val="0"/>
        <w:spacing w:after="240" w:line="3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8月26日：制定面试工作安排，印制面试所需各类材料。</w:t>
      </w:r>
    </w:p>
    <w:p w:rsidR="002E5DFA" w:rsidRDefault="002E5DFA" w:rsidP="002E5DFA">
      <w:pPr>
        <w:adjustRightInd w:val="0"/>
        <w:snapToGrid w:val="0"/>
        <w:spacing w:after="240" w:line="3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8月27日：上午布置考场，下午资格复审。</w:t>
      </w:r>
    </w:p>
    <w:p w:rsidR="002E5DFA" w:rsidRDefault="002E5DFA" w:rsidP="002E5DFA">
      <w:pPr>
        <w:adjustRightInd w:val="0"/>
        <w:snapToGrid w:val="0"/>
        <w:spacing w:after="240" w:line="3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8月28日：进行面试考核。</w:t>
      </w:r>
    </w:p>
    <w:p w:rsidR="002E5DFA" w:rsidRDefault="002E5DFA" w:rsidP="002E5DFA">
      <w:pPr>
        <w:adjustRightInd w:val="0"/>
        <w:snapToGrid w:val="0"/>
        <w:spacing w:after="240" w:line="3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8月29日：根据成绩，确定进入体检环节人员名单，上报体检人员名单，发布体检公告。</w:t>
      </w:r>
    </w:p>
    <w:p w:rsidR="002E5DFA" w:rsidRDefault="002E5DFA" w:rsidP="002E5DFA">
      <w:pPr>
        <w:adjustRightInd w:val="0"/>
        <w:snapToGrid w:val="0"/>
        <w:spacing w:after="240" w:line="3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8月30日：组织体检。</w:t>
      </w:r>
    </w:p>
    <w:p w:rsidR="002E5DFA" w:rsidRDefault="002E5DFA" w:rsidP="002E5DFA">
      <w:pPr>
        <w:adjustRightInd w:val="0"/>
        <w:snapToGrid w:val="0"/>
        <w:spacing w:after="240" w:line="3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8月31日至9月1日：特岗教师岗前培训。</w:t>
      </w:r>
    </w:p>
    <w:p w:rsidR="002E5DFA" w:rsidRDefault="002E5DFA" w:rsidP="002E5DFA">
      <w:pPr>
        <w:adjustRightInd w:val="0"/>
        <w:snapToGrid w:val="0"/>
        <w:spacing w:after="240" w:line="3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9月2日：岗位设置，选岗，签约聘用。</w:t>
      </w:r>
    </w:p>
    <w:p w:rsidR="0079016D" w:rsidRPr="002E5DFA" w:rsidRDefault="002E5DFA" w:rsidP="002E5DFA">
      <w:pPr>
        <w:adjustRightInd w:val="0"/>
        <w:snapToGrid w:val="0"/>
        <w:spacing w:after="240" w:line="38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如补录，另行安排时间。</w:t>
      </w:r>
    </w:p>
    <w:sectPr w:rsidR="0079016D" w:rsidRPr="002E5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F3"/>
    <w:rsid w:val="002E5DFA"/>
    <w:rsid w:val="004426B4"/>
    <w:rsid w:val="0079016D"/>
    <w:rsid w:val="00A0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2022-08-21T02:05:00Z</dcterms:created>
  <dcterms:modified xsi:type="dcterms:W3CDTF">2022-08-21T02:24:00Z</dcterms:modified>
</cp:coreProperties>
</file>