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城燃开发主管岗位说明书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岗位名称：城燃开发主管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 xml:space="preserve">城燃开发经理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负责城燃年度开发计划的具体实施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按照制定的开发策略对用户进行拜访，对用户需求进行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搜集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记录和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分析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制定项目开发方案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提供信息支持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 w:eastAsia="宋体"/>
                <w:b w:val="0"/>
                <w:bCs w:val="0"/>
              </w:rPr>
            </w:pPr>
            <w:r>
              <w:rPr>
                <w:rFonts w:hint="eastAsia" w:ascii="宋体" w:hAnsi="宋体" w:eastAsia="宋体"/>
                <w:b w:val="0"/>
                <w:bCs w:val="0"/>
              </w:rPr>
              <w:t>负责完成对城燃目标市场的信息调研、市场机会分析，形成市场调研报告</w:t>
            </w:r>
            <w:r>
              <w:rPr>
                <w:rFonts w:hint="eastAsia" w:ascii="宋体" w:hAnsi="宋体" w:eastAsia="宋体"/>
                <w:b w:val="0"/>
                <w:b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负责城燃板块政策、法规等信息的搜集，为终端市场开发提供技术支持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负责城燃市场开发过程的租赁、并购、合作等前期洽谈与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推进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协助开展项目建设工作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协助配合其他部门、机构工作需求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8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市场营销、工商管理、油气储运、石油天然气等相关专业优先。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区域开发</w:t>
      </w:r>
      <w:r>
        <w:rPr>
          <w:rFonts w:hint="eastAsia" w:eastAsia="方正小标宋简体"/>
          <w:b/>
          <w:sz w:val="32"/>
        </w:rPr>
        <w:t>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负责年度开发计划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的具体实施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负责协助处理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销售办公室</w:t>
            </w:r>
            <w:r>
              <w:rPr>
                <w:rFonts w:hint="eastAsia" w:ascii="宋体" w:hAnsi="宋体"/>
                <w:lang w:val="en-US" w:eastAsia="zh-CN"/>
              </w:rPr>
              <w:t>区域内终端项目开发过程中的各类协调、对接、汇报请示工作。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对行业</w:t>
            </w:r>
            <w:r>
              <w:rPr>
                <w:rFonts w:hint="eastAsia"/>
              </w:rPr>
              <w:t>政策、法规等信息</w:t>
            </w:r>
            <w:r>
              <w:rPr>
                <w:rFonts w:hint="eastAsia"/>
                <w:lang w:val="en-US" w:eastAsia="zh-CN"/>
              </w:rPr>
              <w:t>的搜集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形成分析报告和开发方案，</w:t>
            </w:r>
            <w:r>
              <w:rPr>
                <w:rFonts w:hint="eastAsia"/>
              </w:rPr>
              <w:t>为终端市场开发提供技术支持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根据上级单位、公司及部门要求，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/>
                <w:szCs w:val="21"/>
              </w:rPr>
              <w:t>编制相关市场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/>
                <w:szCs w:val="21"/>
              </w:rPr>
              <w:t>分析报告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和汇报材料。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负责协助落实销售办公室区域内的项目用户、管道及液态用户、竞合主体等的维护工作。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加强政企日常沟通，维护良好关系。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协助配合部门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间的工作需求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</w:t>
            </w:r>
            <w:r>
              <w:rPr>
                <w:rFonts w:hint="eastAsia" w:ascii="Calibri" w:hAnsi="Calibri"/>
                <w:lang w:val="en-US" w:eastAsia="zh-CN"/>
              </w:rPr>
              <w:t>电力、</w:t>
            </w:r>
            <w:r>
              <w:rPr>
                <w:rFonts w:hint="eastAsia" w:ascii="Calibri" w:hAnsi="Calibri"/>
              </w:rPr>
              <w:t>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对国内及区域天然气资源市场、电力市场状况有较为深刻的认识；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客户维护主管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客户维护主管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客户维护经理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负责编制客户信息台账</w:t>
            </w:r>
            <w:r>
              <w:rPr>
                <w:rFonts w:hint="eastAsia" w:ascii="宋体" w:hAnsi="宋体"/>
              </w:rPr>
              <w:t>和维护工作。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 w:ascii="宋体" w:hAnsi="宋体"/>
                <w:lang w:val="en-US" w:eastAsia="zh-CN"/>
              </w:rPr>
              <w:t>协助</w:t>
            </w:r>
            <w:r>
              <w:rPr>
                <w:rFonts w:hint="eastAsia" w:ascii="宋体" w:hAnsi="宋体"/>
              </w:rPr>
              <w:t>进行市场调研与信息收集工作、客户联络和诉求应对工作。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-13" w:leftChars="-6" w:firstLine="12" w:firstLineChars="6"/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年度大客户拜访管理计划</w:t>
            </w:r>
            <w:r>
              <w:rPr>
                <w:rFonts w:hint="eastAsia" w:ascii="宋体" w:hAnsi="宋体"/>
                <w:lang w:val="en-US" w:eastAsia="zh-CN"/>
              </w:rPr>
              <w:t>的实施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4.开展年度客户满意度调查。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协助负责大型</w:t>
            </w:r>
            <w:r>
              <w:rPr>
                <w:rFonts w:hint="eastAsia" w:ascii="宋体" w:hAnsi="宋体"/>
              </w:rPr>
              <w:t>用户</w:t>
            </w:r>
            <w:r>
              <w:rPr>
                <w:rFonts w:hint="eastAsia" w:ascii="宋体" w:hAnsi="宋体"/>
                <w:lang w:val="en-US" w:eastAsia="zh-CN"/>
              </w:rPr>
              <w:t>在项目开发过程中、管道气及</w:t>
            </w:r>
            <w:r>
              <w:rPr>
                <w:rFonts w:hint="eastAsia" w:ascii="宋体" w:hAnsi="宋体"/>
              </w:rPr>
              <w:t>槽车供气</w:t>
            </w:r>
            <w:r>
              <w:rPr>
                <w:rFonts w:hint="eastAsia" w:ascii="宋体" w:hAnsi="宋体"/>
                <w:lang w:val="en-US" w:eastAsia="zh-CN"/>
              </w:rPr>
              <w:t>计划过程中遇到问题的协调与解决。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315" w:leftChars="0" w:hanging="315" w:hangingChars="1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配合上级公司</w:t>
            </w:r>
            <w:r>
              <w:rPr>
                <w:rFonts w:hint="eastAsia" w:ascii="宋体" w:hAnsi="宋体"/>
              </w:rPr>
              <w:t>开展</w:t>
            </w:r>
            <w:r>
              <w:rPr>
                <w:rFonts w:hint="eastAsia" w:ascii="宋体" w:hAnsi="宋体"/>
                <w:lang w:val="en-US" w:eastAsia="zh-CN"/>
              </w:rPr>
              <w:t>线上</w:t>
            </w:r>
            <w:r>
              <w:rPr>
                <w:rFonts w:hint="eastAsia" w:ascii="宋体" w:hAnsi="宋体"/>
              </w:rPr>
              <w:t>用户维护工作。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7.负责贯彻执行国家、集团公司、气电集团和公司与本岗位相关的法律法规、规章制度，依法合规开展本岗位工作，防控风险。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rPr>
          <w:rFonts w:eastAsia="方正小标宋简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17ED5"/>
    <w:multiLevelType w:val="multilevel"/>
    <w:tmpl w:val="3D217E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AB8256"/>
    <w:multiLevelType w:val="multilevel"/>
    <w:tmpl w:val="41AB82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19C3"/>
    <w:rsid w:val="042C3965"/>
    <w:rsid w:val="0F5D5F22"/>
    <w:rsid w:val="13124658"/>
    <w:rsid w:val="138B19C3"/>
    <w:rsid w:val="17785D30"/>
    <w:rsid w:val="17A81A71"/>
    <w:rsid w:val="196907BD"/>
    <w:rsid w:val="1A5326BB"/>
    <w:rsid w:val="1A8F7A05"/>
    <w:rsid w:val="1B520060"/>
    <w:rsid w:val="1BB90D09"/>
    <w:rsid w:val="1C383DF0"/>
    <w:rsid w:val="1C8C52F8"/>
    <w:rsid w:val="1CA63349"/>
    <w:rsid w:val="22C007C5"/>
    <w:rsid w:val="25A14E4D"/>
    <w:rsid w:val="276115AA"/>
    <w:rsid w:val="27C0293E"/>
    <w:rsid w:val="2D3C01F6"/>
    <w:rsid w:val="35673B29"/>
    <w:rsid w:val="3B39296D"/>
    <w:rsid w:val="3CFF5E1E"/>
    <w:rsid w:val="3E0569D1"/>
    <w:rsid w:val="41206136"/>
    <w:rsid w:val="41955799"/>
    <w:rsid w:val="42B325B5"/>
    <w:rsid w:val="45737619"/>
    <w:rsid w:val="45EA3374"/>
    <w:rsid w:val="4E943DF9"/>
    <w:rsid w:val="557936BB"/>
    <w:rsid w:val="59FF35B4"/>
    <w:rsid w:val="5B867DC7"/>
    <w:rsid w:val="5C0C5C12"/>
    <w:rsid w:val="5F7A0DB2"/>
    <w:rsid w:val="603D68F1"/>
    <w:rsid w:val="62A86D6B"/>
    <w:rsid w:val="62E01C64"/>
    <w:rsid w:val="65C85382"/>
    <w:rsid w:val="6A9D7EDE"/>
    <w:rsid w:val="6D904C50"/>
    <w:rsid w:val="72627BA4"/>
    <w:rsid w:val="73014BE8"/>
    <w:rsid w:val="73C07F00"/>
    <w:rsid w:val="78B748DA"/>
    <w:rsid w:val="78CA10FB"/>
    <w:rsid w:val="79D56340"/>
    <w:rsid w:val="7B6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2022-10-14T01:32:00Z</dcterms:created>
  <dc:creator>陈春兰</dc:creator>
  <cp:lastModifiedBy>陈春兰</cp:lastModifiedBy>
  <dcterms:modified xsi:type="dcterms:W3CDTF">2022-12-19T02:42:43Z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100FBA49E2684B2DBDA572FC968E4290</vt:lpwstr>
  </property>
</Properties>
</file>