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体育专业田径岗位技能测试内容和评分标准</w:t>
      </w:r>
    </w:p>
    <w:p>
      <w:pPr>
        <w:spacing w:line="50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一、考试内容及分值：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800米跑（100分）</w:t>
      </w:r>
      <w:r>
        <w:rPr>
          <w:rFonts w:hint="eastAsia" w:ascii="仿宋_GB2312" w:hAnsi="仿宋" w:eastAsia="仿宋_GB2312"/>
          <w:bCs/>
          <w:sz w:val="32"/>
          <w:szCs w:val="32"/>
        </w:rPr>
        <w:t>考生得分乘以0.3即为最后得分。</w:t>
      </w:r>
    </w:p>
    <w:p>
      <w:pPr>
        <w:spacing w:line="50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二、考试细则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1.参照最新田径竞赛规则执行。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2.800米跑：起跑采用站立式，所有考生按男女进行分组，每组不超过4人。每位考生只跑1次。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3.800米跑评分标准，参照评分标准所得分值*0.3折算最后得分。</w:t>
      </w:r>
    </w:p>
    <w:tbl>
      <w:tblPr>
        <w:tblStyle w:val="2"/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457"/>
        <w:gridCol w:w="1457"/>
        <w:gridCol w:w="1457"/>
        <w:gridCol w:w="1457"/>
        <w:gridCol w:w="14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3" w:type="dxa"/>
            <w:gridSpan w:val="6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男生成绩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2:03.00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2:25.01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2:47.73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2:03.71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2:25.72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2:48.44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2:04.42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2:26.43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2:49.15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2:05.13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2:27.14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2:49.86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2:05.84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2:27.85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2:50.57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2:06.55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2:28.56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2:51.28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2:07.26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2:29.27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2:51.99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2:07.97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2:29.98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2:52.70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2:08.68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2:30.59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2:53.41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2:09.39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2:31.40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2:54.12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2:10.10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2:32.11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2:54.83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2:10.81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2:32.82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2:55.54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2:11.52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2:33.53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2:12.23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2:34.24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2:56.96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2:12.94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2:34.95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2:13.65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2:35.66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2:58.38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2:14.36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2:36.37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2:59.09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2:15.07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2:37.08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2:15.78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2:37.79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3:00.81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2:16.49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2:38.50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3:01.22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2:17.20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2:39.92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3:01.93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71.45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2:17.91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2:40.63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3:02.64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70.40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2:18.82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2:41.34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3:03.35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69.35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2:19.33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2:42.05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3:04.06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68.30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2:20.04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2:42.76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3:04.77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2:20.75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2:43.47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3:05.48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66.20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2:21.46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2:44.18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3:06.19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65.15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2:22.17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2:44.89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3:06.90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64.10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2:22.88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2:45.60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3:07.61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63.05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2:23.59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2:46.31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3:08.32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2:24.30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2:47.02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女生成绩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成绩（秒）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2:25.00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61.90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2:54.45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3:23.90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2:25.95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60.85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2:55.40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3:24.85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2:26.90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59.80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2:56.35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3:25.80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2:27.85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58.75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2:57.30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2:28.80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57.70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2:58.25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3:27.70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2:29.75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56.65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2:59.20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3:28.65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2:30.70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55.60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3:00.15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3:29.60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2:31.65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54.55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3:01.10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3:30.55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2:32.60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53.50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3:02.05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3:31.50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2:33.55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52.45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3:03.00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3:32.45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2:34.50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51.40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3:03.95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3:33.40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2:35.45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50.35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3:04.90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3:34.35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2:36.40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49.30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3:05.85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3:35.30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2:37.35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48.25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3:06.80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2:38.30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47.20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3:07.75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3:37.20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2:39.25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46.15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3:08.70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3:38.15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2:40.20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45.10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3:09.65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3:39.10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2:41.15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44.05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3:10.60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3:40.05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2:42.10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3:11.55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2:43.05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3:12.50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3:41.95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73.45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2:44.00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3:13.45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3:42.90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72.40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2:44.95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3:14.40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3:43.85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71.35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2:45.90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3:15.35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3:44.80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70.30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2:46.85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3:16.30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69.25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2:47.80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3:17.27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3:46.70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68.20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2:48.75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3:18.20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3:47.65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67.15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2:49.70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3:19.15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3:48.60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66.10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2:50.65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3:20.10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3:49.55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65.05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2:51.60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3:21.05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3:50.50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64.00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2:52.55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3:22.00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1.00</w:t>
            </w: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3:51.45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62.95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BFBFB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2:53.50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31.00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3:22.95</w:t>
            </w:r>
          </w:p>
        </w:tc>
        <w:tc>
          <w:tcPr>
            <w:tcW w:w="145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BFBFB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426E4D74"/>
    <w:rsid w:val="426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558</Words>
  <Characters>2400</Characters>
  <Lines>0</Lines>
  <Paragraphs>0</Paragraphs>
  <TotalTime>0</TotalTime>
  <ScaleCrop>false</ScaleCrop>
  <LinksUpToDate>false</LinksUpToDate>
  <CharactersWithSpaces>2400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2022-12-16T11:36:00Z</dcterms:created>
  <dc:creator>sisi</dc:creator>
  <cp:lastModifiedBy>sisi</cp:lastModifiedBy>
  <dcterms:modified xsi:type="dcterms:W3CDTF">2022-12-16T11:36:51Z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BD3AE58306324ACF9FAA91918454FC04</vt:lpwstr>
  </property>
</Properties>
</file>