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附件1：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333333"/>
          <w:kern w:val="0"/>
          <w:sz w:val="44"/>
          <w:szCs w:val="44"/>
          <w:lang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lang w:bidi="ar"/>
        </w:rPr>
        <w:t>2022年昌邑市高校毕业生“三支一扶”计划招募面试人员名单</w:t>
      </w:r>
      <w:bookmarkEnd w:id="0"/>
    </w:p>
    <w:p>
      <w:pPr>
        <w:rPr>
          <w:rFonts w:ascii="仿宋_GB2312" w:hAnsi="仿宋_GB2312" w:eastAsia="仿宋_GB2312" w:cs="仿宋_GB2312"/>
          <w:color w:val="333333"/>
          <w:kern w:val="0"/>
          <w:sz w:val="32"/>
          <w:szCs w:val="32"/>
          <w:lang w:bidi="ar"/>
        </w:rPr>
      </w:pPr>
    </w:p>
    <w:tbl>
      <w:tblPr>
        <w:tblStyle w:val="2"/>
        <w:tblW w:w="9200" w:type="dxa"/>
        <w:tblInd w:w="-16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4"/>
        <w:gridCol w:w="2171"/>
        <w:gridCol w:w="863"/>
        <w:gridCol w:w="887"/>
        <w:gridCol w:w="1050"/>
        <w:gridCol w:w="1588"/>
        <w:gridCol w:w="1087"/>
        <w:gridCol w:w="8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报考岗位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报考岗位代码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排名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准考证号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笔试成绩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1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昌邑市北孟镇财政统计服务中心、昌邑市北孟镇民生保障服务中心各1人</w:t>
            </w:r>
          </w:p>
        </w:tc>
        <w:tc>
          <w:tcPr>
            <w:tcW w:w="8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07029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刘杨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2205305100303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80.7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徐彬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2205305101108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79.4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王文洁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2205305102808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79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安路宇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2205305100204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78.1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康红云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2205305102930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78.1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张蕾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2205305102312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77.8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21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昌邑市石埠商贸发展服务中心</w:t>
            </w:r>
          </w:p>
        </w:tc>
        <w:tc>
          <w:tcPr>
            <w:tcW w:w="8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07030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赵金萍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2205305100927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82.4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王晓欢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2205305102209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81.1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王茜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2205305102923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77.4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21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昌邑市龙池镇文体旅游广播服务中心</w:t>
            </w:r>
          </w:p>
        </w:tc>
        <w:tc>
          <w:tcPr>
            <w:tcW w:w="8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07031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王岳祥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2205305101626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68.9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姜新昱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2205305102012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65.2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鲁成伟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2205307907205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63.5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21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昌邑市饮马镇财政统计服务中心、昌邑市卜庄镇财政统计服务中心各1人</w:t>
            </w:r>
          </w:p>
        </w:tc>
        <w:tc>
          <w:tcPr>
            <w:tcW w:w="8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07032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张悦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2205305103125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80.1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邓兴伟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2205305906412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77.9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李一鸣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2205305101730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76.9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徐鑫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2205305100117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76.6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刘晓雪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2205305101316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73.9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孟祥雪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2205305102507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73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牛旖旎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2205305101215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73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21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昌邑市饮马镇文体旅游广播服务中心</w:t>
            </w:r>
          </w:p>
        </w:tc>
        <w:tc>
          <w:tcPr>
            <w:tcW w:w="8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07033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黄福媛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2205305103503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74.2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满馨莉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2205305100530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73.4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付明凤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2205305100707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72.8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21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昌邑市北孟镇财政统计服务中心</w:t>
            </w:r>
          </w:p>
        </w:tc>
        <w:tc>
          <w:tcPr>
            <w:tcW w:w="8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07034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宋晓彤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2205305101118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78.3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王广泽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2205307906910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77.3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朱艳菊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2205021300503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75.9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21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昌邑市石埠商贸发展服务中心、昌邑市卜庄镇民生保障服务中心、昌邑市饮马镇农业农村综合服务中心、昌邑市柳疃镇财政统计服务中心各1人</w:t>
            </w:r>
          </w:p>
        </w:tc>
        <w:tc>
          <w:tcPr>
            <w:tcW w:w="8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07035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孙晓霞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2205305101126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69.1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李光新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2205305100427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65.1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尹旭倩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2205305102715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61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王贤涛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2205305102108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58.7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21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昌邑市龙池镇民生保障服务中心、昌邑市石埠商贸发展服务中心、昌邑市卜庄镇党群服务中心各1人</w:t>
            </w:r>
          </w:p>
        </w:tc>
        <w:tc>
          <w:tcPr>
            <w:tcW w:w="8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07036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兰圣洁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2205305101906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69.1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王维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2205305100726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68.7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高聪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2205021302329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57.2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21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昌邑市下营镇农业农村综合服务中心、昌邑市下营镇党群服务中心各1人</w:t>
            </w:r>
          </w:p>
        </w:tc>
        <w:tc>
          <w:tcPr>
            <w:tcW w:w="8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07037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刘松祥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2205305103011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79.8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王傲东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2205307908109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78.1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于洋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2205305102116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78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王辉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2205307006327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72.9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田大鹏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2205305101913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72.4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尚贞耀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2205302901515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71.6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陈成杰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2205307909217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71.6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王圣鹏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2205302900619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71.6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jM2Y2ZGZhMTc1YzllZGExN2JlNzRiMTM2NjQ5MzEifQ=="/>
  </w:docVars>
  <w:rsids>
    <w:rsidRoot w:val="1D8A6E6A"/>
    <w:rsid w:val="17C66378"/>
    <w:rsid w:val="1D8A6E6A"/>
    <w:rsid w:val="2192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2022-12-11T00:44:00Z</dcterms:created>
  <dc:creator>123123</dc:creator>
  <cp:lastModifiedBy>123123</cp:lastModifiedBy>
  <dcterms:modified xsi:type="dcterms:W3CDTF">2022-12-11T00:45:11Z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C02D23FEB8C74B889320CBB1C0A7B1E1</vt:lpwstr>
  </property>
</Properties>
</file>