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海南省第二人民医院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2022年公开招聘工作人员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（1）考核招聘岗位（19名）</w:t>
      </w:r>
    </w:p>
    <w:tbl>
      <w:tblPr>
        <w:tblStyle w:val="2"/>
        <w:tblW w:w="10982" w:type="dxa"/>
        <w:tblInd w:w="-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30"/>
        <w:gridCol w:w="1215"/>
        <w:gridCol w:w="1905"/>
        <w:gridCol w:w="1230"/>
        <w:gridCol w:w="2614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掌握支气管镜技术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影像学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内分泌代谢科医师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机械工程、机械工程及自动化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rPr>
          <w:rFonts w:hint="default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（2）考试招聘岗位（71名）</w:t>
      </w:r>
    </w:p>
    <w:tbl>
      <w:tblPr>
        <w:tblStyle w:val="2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256"/>
        <w:gridCol w:w="1163"/>
        <w:gridCol w:w="1010"/>
        <w:gridCol w:w="1441"/>
        <w:gridCol w:w="1350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5"/>
                <w:color w:val="auto"/>
                <w:lang w:val="en-US" w:eastAsia="zh-CN" w:bidi="ar"/>
              </w:rPr>
              <w:t>龄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海南省胡大一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心脏中心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1（管理岗）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具有执业技师资格证及PCR上岗证者优先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放射影像技术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具有执业技师资格证优先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具有执业护士资格证者，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临床医学、急诊医学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感染科医师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呼吸内科医师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临床医学、麻醉专业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疼痛科医师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具有执业护士资格证者、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客服中心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门诊收费处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具有初级会计师证者、本科学历者优先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救护车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驾驶员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具有A1驾驶员资格证者优先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救护车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驾驶员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具有A2驾驶员资格证者优先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一体化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A4NGEwNTAxOWRkN2E4YTUxYjcwMjlkODlmMjgifQ=="/>
  </w:docVars>
  <w:rsids>
    <w:rsidRoot w:val="474F455F"/>
    <w:rsid w:val="03276E9D"/>
    <w:rsid w:val="08830FC0"/>
    <w:rsid w:val="099519E5"/>
    <w:rsid w:val="0E097B78"/>
    <w:rsid w:val="0F8E563E"/>
    <w:rsid w:val="166F0B4C"/>
    <w:rsid w:val="1A8E38DF"/>
    <w:rsid w:val="1AA749A0"/>
    <w:rsid w:val="1B950C9D"/>
    <w:rsid w:val="1ED81B6A"/>
    <w:rsid w:val="1FBD5B76"/>
    <w:rsid w:val="20413AD1"/>
    <w:rsid w:val="24CF4924"/>
    <w:rsid w:val="28B01B06"/>
    <w:rsid w:val="2C4209CD"/>
    <w:rsid w:val="32561591"/>
    <w:rsid w:val="32920B0A"/>
    <w:rsid w:val="34670FD0"/>
    <w:rsid w:val="36D16BD5"/>
    <w:rsid w:val="38FB262F"/>
    <w:rsid w:val="3D8E4E24"/>
    <w:rsid w:val="44890AEF"/>
    <w:rsid w:val="474F455F"/>
    <w:rsid w:val="48F826E7"/>
    <w:rsid w:val="4A606796"/>
    <w:rsid w:val="4AA153DB"/>
    <w:rsid w:val="4B9304A5"/>
    <w:rsid w:val="535D049D"/>
    <w:rsid w:val="6697261D"/>
    <w:rsid w:val="687865B5"/>
    <w:rsid w:val="690B56C7"/>
    <w:rsid w:val="6AFD7C17"/>
    <w:rsid w:val="6C0905E4"/>
    <w:rsid w:val="73C95A9D"/>
    <w:rsid w:val="75410E10"/>
    <w:rsid w:val="7D8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1997</Words>
  <Characters>2068</Characters>
  <Lines>0</Lines>
  <Paragraphs>0</Paragraphs>
  <TotalTime>20</TotalTime>
  <ScaleCrop>false</ScaleCrop>
  <LinksUpToDate>false</LinksUpToDate>
  <CharactersWithSpaces>2068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2022-12-06T03:22:00Z</dcterms:created>
  <dc:creator>众合｜符文鑫</dc:creator>
  <cp:lastModifiedBy>上善若水</cp:lastModifiedBy>
  <dcterms:modified xsi:type="dcterms:W3CDTF">2022-12-15T00:41:17Z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8D1BDC34CF4C4B7EBB952A7A34D216A8</vt:lpwstr>
  </property>
</Properties>
</file>