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2022年滨州市公安局辅警招聘体能测评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考生健康承诺书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</w:t>
      </w:r>
      <w:r>
        <w:rPr>
          <w:rFonts w:ascii="仿宋_GB2312" w:eastAsia="仿宋_GB2312"/>
          <w:sz w:val="32"/>
          <w:szCs w:val="32"/>
        </w:rPr>
        <w:t>承诺，本人</w:t>
      </w:r>
      <w:r>
        <w:rPr>
          <w:rFonts w:hint="eastAsia" w:ascii="仿宋_GB2312" w:eastAsia="仿宋_GB2312"/>
          <w:sz w:val="32"/>
          <w:szCs w:val="32"/>
        </w:rPr>
        <w:t>无以下4种情况，已按要求完成各项疫情常态化防控措施，已提供真实、有效的</w:t>
      </w:r>
      <w:r>
        <w:rPr>
          <w:rFonts w:hint="eastAsia" w:ascii="仿宋_GB2312" w:eastAsia="仿宋_GB2312"/>
          <w:sz w:val="32"/>
          <w:szCs w:val="32"/>
          <w:lang w:eastAsia="zh-CN"/>
        </w:rPr>
        <w:t>测评</w:t>
      </w:r>
      <w:r>
        <w:rPr>
          <w:rFonts w:hint="eastAsia" w:ascii="仿宋_GB2312" w:eastAsia="仿宋_GB2312"/>
          <w:sz w:val="32"/>
          <w:szCs w:val="32"/>
        </w:rPr>
        <w:t>前连续三天核酸检测阴性证明。如因瞒报或虚假承诺引起不良后果，本人愿承担相应的法律责任。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1.属于确诊</w:t>
      </w:r>
      <w:r>
        <w:rPr>
          <w:rFonts w:hint="eastAsia" w:ascii="仿宋_GB2312" w:eastAsia="仿宋_GB2312"/>
          <w:sz w:val="32"/>
          <w:szCs w:val="32"/>
          <w:lang w:eastAsia="zh-CN"/>
        </w:rPr>
        <w:t>病例</w:t>
      </w:r>
      <w:r>
        <w:rPr>
          <w:rFonts w:hint="eastAsia" w:ascii="仿宋_GB2312" w:eastAsia="仿宋_GB2312"/>
          <w:sz w:val="32"/>
          <w:szCs w:val="32"/>
        </w:rPr>
        <w:t>、疑似</w:t>
      </w:r>
      <w:r>
        <w:rPr>
          <w:rFonts w:hint="eastAsia" w:ascii="仿宋_GB2312" w:eastAsia="仿宋_GB2312"/>
          <w:sz w:val="32"/>
          <w:szCs w:val="32"/>
          <w:lang w:eastAsia="zh-CN"/>
        </w:rPr>
        <w:t>病例</w:t>
      </w:r>
      <w:r>
        <w:rPr>
          <w:rFonts w:hint="eastAsia" w:ascii="仿宋_GB2312" w:eastAsia="仿宋_GB2312"/>
          <w:sz w:val="32"/>
          <w:szCs w:val="32"/>
        </w:rPr>
        <w:t>、无症状感染者和尚在隔离观察期的密切接触者。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2.测评前7天有发热、咳嗽等症状未痊愈且未排除传染病及身体不适。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3.有高风险区旅居史的人员（即高风险区外溢人员）且尚处于集中隔离或居家隔离的。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4.有境外旅居史且入境未满8天。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考生签字（按捺手印）：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2022年    月   日</w:t>
      </w:r>
    </w:p>
    <w:sectPr>
      <w:pgSz w:w="11906" w:h="16838"/>
      <w:pgMar w:top="2155" w:right="1474" w:bottom="215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A2"/>
    <w:rsid w:val="001940EE"/>
    <w:rsid w:val="0024773F"/>
    <w:rsid w:val="003017FC"/>
    <w:rsid w:val="00557C77"/>
    <w:rsid w:val="005A4A93"/>
    <w:rsid w:val="006C7DE5"/>
    <w:rsid w:val="009E1496"/>
    <w:rsid w:val="00A2263C"/>
    <w:rsid w:val="00BB543B"/>
    <w:rsid w:val="00BC2811"/>
    <w:rsid w:val="00BE16A2"/>
    <w:rsid w:val="00C90250"/>
    <w:rsid w:val="00DC4994"/>
    <w:rsid w:val="31721691"/>
    <w:rsid w:val="79F8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231</Characters>
  <Lines>1</Lines>
  <Paragraphs>1</Paragraphs>
  <TotalTime>18</TotalTime>
  <ScaleCrop>false</ScaleCrop>
  <LinksUpToDate>false</LinksUpToDate>
  <CharactersWithSpaces>270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2022-12-12T04:07:00Z</dcterms:created>
  <dc:creator>Lenovo</dc:creator>
  <cp:lastModifiedBy>Administrator</cp:lastModifiedBy>
  <dcterms:modified xsi:type="dcterms:W3CDTF">2022-12-13T11:57:13Z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