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W w:w="87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3300"/>
        <w:gridCol w:w="3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湖北利川红产业集团有限公司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2022年公开招聘工作人员入围面试人员信息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入围面试人员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02财务岗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王*婷422825********0622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李*旖422802********0026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朱*平422802********0026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3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03仓管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岗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龚*露422802********3962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常*程420822********6714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3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牟  * 422802********0025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04创意策划岗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谭*林422802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********2159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3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谭  * 422802********6831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3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潘*梦422802********0045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3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05综合部职员岗</w:t>
            </w: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蒋*娥422802********3962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3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龚  * 422802********4509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3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田  * 422802********0010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3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邵  * 422802********3940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33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06人事部职员岗</w:t>
            </w: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殷  * 422828********4749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3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  * 420684********8048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33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乔*菊422802********2141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33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张*秀422802********2224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zMWU1NGNiOWRhZmY1NDRmY2E1Y2VkNmVhYThhMmEifQ=="/>
  </w:docVars>
  <w:rsids>
    <w:rsidRoot w:val="60A848E9"/>
    <w:rsid w:val="22293E3F"/>
    <w:rsid w:val="43A50AB1"/>
    <w:rsid w:val="43A937E2"/>
    <w:rsid w:val="4CFD0BFC"/>
    <w:rsid w:val="4E844FF7"/>
    <w:rsid w:val="60A8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line="560" w:lineRule="exact"/>
      <w:ind w:left="0" w:leftChars="0" w:firstLine="880" w:firstLineChars="200"/>
    </w:pPr>
    <w:rPr>
      <w:rFonts w:ascii="Times New Roman" w:hAnsi="Times New Roman" w:eastAsia="仿宋" w:cs="Times New Roman"/>
      <w:sz w:val="32"/>
      <w:szCs w:val="32"/>
    </w:rPr>
  </w:style>
  <w:style w:type="paragraph" w:customStyle="1" w:styleId="5">
    <w:name w:val="BodyText1I2"/>
    <w:basedOn w:val="6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6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144</Characters>
  <Lines>0</Lines>
  <Paragraphs>0</Paragraphs>
  <TotalTime>24</TotalTime>
  <ScaleCrop>false</ScaleCrop>
  <LinksUpToDate>false</LinksUpToDate>
  <CharactersWithSpaces>144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2022-10-29T08:43:00Z</dcterms:created>
  <dc:creator>秦江oscar</dc:creator>
  <cp:lastModifiedBy>柠檬不萌</cp:lastModifiedBy>
  <dcterms:modified xsi:type="dcterms:W3CDTF">2022-12-06T03:46:32Z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561CD818EEF8437E971DF67D71C2A428</vt:lpwstr>
  </property>
</Properties>
</file>