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成安县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2022年社区工作者公开招聘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进入资格审核人员名单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7"/>
        <w:gridCol w:w="900"/>
        <w:gridCol w:w="1350"/>
        <w:gridCol w:w="4412"/>
        <w:gridCol w:w="3025"/>
        <w:gridCol w:w="36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exact"/>
        </w:trPr>
        <w:tc>
          <w:tcPr>
            <w:tcW w:w="143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center"/>
              <w:textAlignment w:val="auto"/>
              <w:rPr>
                <w:rFonts w:hint="eastAsia" w:ascii="楷体" w:hAnsi="楷体" w:eastAsia="楷体" w:cs="楷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  <w:vertAlign w:val="baseline"/>
                <w:lang w:val="en-US" w:eastAsia="zh-CN"/>
              </w:rPr>
              <w:t>姓  名</w:t>
            </w:r>
          </w:p>
        </w:tc>
        <w:tc>
          <w:tcPr>
            <w:tcW w:w="90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center"/>
              <w:textAlignment w:val="auto"/>
              <w:rPr>
                <w:rFonts w:hint="eastAsia" w:ascii="楷体" w:hAnsi="楷体" w:eastAsia="楷体" w:cs="楷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135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center"/>
              <w:textAlignment w:val="auto"/>
              <w:rPr>
                <w:rFonts w:hint="eastAsia" w:ascii="楷体" w:hAnsi="楷体" w:eastAsia="楷体" w:cs="楷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4412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center"/>
              <w:textAlignment w:val="auto"/>
              <w:rPr>
                <w:rFonts w:hint="eastAsia" w:ascii="楷体" w:hAnsi="楷体" w:eastAsia="楷体" w:cs="楷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  <w:vertAlign w:val="baseline"/>
                <w:lang w:val="en-US" w:eastAsia="zh-CN"/>
              </w:rPr>
              <w:t>毕业院校</w:t>
            </w:r>
          </w:p>
        </w:tc>
        <w:tc>
          <w:tcPr>
            <w:tcW w:w="302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center"/>
              <w:textAlignment w:val="auto"/>
              <w:rPr>
                <w:rFonts w:hint="eastAsia" w:ascii="楷体" w:hAnsi="楷体" w:eastAsia="楷体" w:cs="楷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  <w:vertAlign w:val="baseline"/>
                <w:lang w:val="en-US" w:eastAsia="zh-CN"/>
              </w:rPr>
              <w:t>2022年四级联考成绩</w:t>
            </w:r>
          </w:p>
        </w:tc>
        <w:tc>
          <w:tcPr>
            <w:tcW w:w="3662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center"/>
              <w:textAlignment w:val="auto"/>
              <w:rPr>
                <w:rFonts w:hint="eastAsia" w:ascii="楷体" w:hAnsi="楷体" w:eastAsia="楷体" w:cs="楷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  <w:vertAlign w:val="baseline"/>
                <w:lang w:val="en-US" w:eastAsia="zh-CN"/>
              </w:rPr>
              <w:t>报考岗位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exact"/>
        </w:trPr>
        <w:tc>
          <w:tcPr>
            <w:tcW w:w="143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郭英杰</w:t>
            </w:r>
          </w:p>
        </w:tc>
        <w:tc>
          <w:tcPr>
            <w:tcW w:w="90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35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1997.11</w:t>
            </w:r>
          </w:p>
        </w:tc>
        <w:tc>
          <w:tcPr>
            <w:tcW w:w="4412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中国人民大学</w:t>
            </w:r>
            <w:r>
              <w:rPr>
                <w:rFonts w:hint="eastAsia" w:hAnsi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继续教育学院</w:t>
            </w:r>
          </w:p>
        </w:tc>
        <w:tc>
          <w:tcPr>
            <w:tcW w:w="302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144.2</w:t>
            </w:r>
          </w:p>
        </w:tc>
        <w:tc>
          <w:tcPr>
            <w:tcW w:w="3662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成安县-乡镇-职位B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exact"/>
        </w:trPr>
        <w:tc>
          <w:tcPr>
            <w:tcW w:w="143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王文姣</w:t>
            </w:r>
          </w:p>
        </w:tc>
        <w:tc>
          <w:tcPr>
            <w:tcW w:w="90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35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1996.05</w:t>
            </w:r>
          </w:p>
        </w:tc>
        <w:tc>
          <w:tcPr>
            <w:tcW w:w="4412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河北传媒学院</w:t>
            </w:r>
          </w:p>
        </w:tc>
        <w:tc>
          <w:tcPr>
            <w:tcW w:w="302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138.45</w:t>
            </w:r>
          </w:p>
        </w:tc>
        <w:tc>
          <w:tcPr>
            <w:tcW w:w="3662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成安县-县委办公室-职位B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exact"/>
        </w:trPr>
        <w:tc>
          <w:tcPr>
            <w:tcW w:w="143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  松</w:t>
            </w:r>
          </w:p>
        </w:tc>
        <w:tc>
          <w:tcPr>
            <w:tcW w:w="90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35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1990.12</w:t>
            </w:r>
          </w:p>
        </w:tc>
        <w:tc>
          <w:tcPr>
            <w:tcW w:w="4412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国家开</w:t>
            </w:r>
            <w:r>
              <w:rPr>
                <w:rFonts w:hint="eastAsia" w:hAnsi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放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大学</w:t>
            </w:r>
          </w:p>
        </w:tc>
        <w:tc>
          <w:tcPr>
            <w:tcW w:w="302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136.75</w:t>
            </w:r>
          </w:p>
        </w:tc>
        <w:tc>
          <w:tcPr>
            <w:tcW w:w="3662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成安县-乡镇-职位A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exact"/>
        </w:trPr>
        <w:tc>
          <w:tcPr>
            <w:tcW w:w="143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田元元</w:t>
            </w:r>
          </w:p>
        </w:tc>
        <w:tc>
          <w:tcPr>
            <w:tcW w:w="90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35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1993.08</w:t>
            </w:r>
          </w:p>
        </w:tc>
        <w:tc>
          <w:tcPr>
            <w:tcW w:w="4412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河北农业大学现代科技学院</w:t>
            </w:r>
          </w:p>
        </w:tc>
        <w:tc>
          <w:tcPr>
            <w:tcW w:w="302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136.7</w:t>
            </w:r>
          </w:p>
        </w:tc>
        <w:tc>
          <w:tcPr>
            <w:tcW w:w="3662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成安县-乡镇-职位A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exact"/>
        </w:trPr>
        <w:tc>
          <w:tcPr>
            <w:tcW w:w="143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  森</w:t>
            </w:r>
          </w:p>
        </w:tc>
        <w:tc>
          <w:tcPr>
            <w:tcW w:w="90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35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1990.07</w:t>
            </w:r>
          </w:p>
        </w:tc>
        <w:tc>
          <w:tcPr>
            <w:tcW w:w="4412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西北工业大学明德学院</w:t>
            </w:r>
          </w:p>
        </w:tc>
        <w:tc>
          <w:tcPr>
            <w:tcW w:w="302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136.2</w:t>
            </w:r>
          </w:p>
        </w:tc>
        <w:tc>
          <w:tcPr>
            <w:tcW w:w="3662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成安县-县委办公室-职位A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exact"/>
        </w:trPr>
        <w:tc>
          <w:tcPr>
            <w:tcW w:w="143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乔岭君</w:t>
            </w:r>
          </w:p>
        </w:tc>
        <w:tc>
          <w:tcPr>
            <w:tcW w:w="90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35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1998.01</w:t>
            </w:r>
          </w:p>
        </w:tc>
        <w:tc>
          <w:tcPr>
            <w:tcW w:w="4412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河北科技大学</w:t>
            </w:r>
          </w:p>
        </w:tc>
        <w:tc>
          <w:tcPr>
            <w:tcW w:w="302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135.5</w:t>
            </w:r>
          </w:p>
        </w:tc>
        <w:tc>
          <w:tcPr>
            <w:tcW w:w="3662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成安县-乡镇-职位D</w:t>
            </w:r>
          </w:p>
        </w:tc>
      </w:tr>
    </w:tbl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jc w:val="center"/>
        <w:textAlignment w:val="auto"/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sectPr>
      <w:pgSz w:w="16838" w:h="11906" w:orient="landscape"/>
      <w:pgMar w:top="1797" w:right="1134" w:bottom="1531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c2ODA2NDU2NDRhODEwNWQwYzhiZDZkNjZiNTNmZjcifQ=="/>
  </w:docVars>
  <w:rsids>
    <w:rsidRoot w:val="0EAD5F2E"/>
    <w:rsid w:val="010C5CF2"/>
    <w:rsid w:val="017D5CEE"/>
    <w:rsid w:val="07793811"/>
    <w:rsid w:val="0ADB23B6"/>
    <w:rsid w:val="0BD84F03"/>
    <w:rsid w:val="0EAD5F2E"/>
    <w:rsid w:val="1838608B"/>
    <w:rsid w:val="20BF6A73"/>
    <w:rsid w:val="23772009"/>
    <w:rsid w:val="2377290B"/>
    <w:rsid w:val="2743169F"/>
    <w:rsid w:val="28786A1E"/>
    <w:rsid w:val="2A164BE2"/>
    <w:rsid w:val="301A7DC8"/>
    <w:rsid w:val="49BC45F6"/>
    <w:rsid w:val="5D9C11DB"/>
    <w:rsid w:val="5E196220"/>
    <w:rsid w:val="64E115FC"/>
    <w:rsid w:val="6CC17DCC"/>
    <w:rsid w:val="7357232C"/>
    <w:rsid w:val="74952202"/>
    <w:rsid w:val="749B21C0"/>
    <w:rsid w:val="7D0E51E4"/>
    <w:rsid w:val="7F08797D"/>
    <w:rsid w:val="7F482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99"/>
    <w:pPr>
      <w:ind w:firstLine="420" w:firstLineChars="200"/>
    </w:pPr>
  </w:style>
  <w:style w:type="paragraph" w:styleId="3">
    <w:name w:val="Body Text"/>
    <w:basedOn w:val="1"/>
    <w:unhideWhenUsed/>
    <w:qFormat/>
    <w:uiPriority w:val="0"/>
    <w:pPr>
      <w:spacing w:line="600" w:lineRule="exact"/>
    </w:pPr>
    <w:rPr>
      <w:rFonts w:ascii="仿宋_GB2312" w:eastAsia="仿宋_GB2312"/>
      <w:sz w:val="32"/>
      <w:szCs w:val="20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194</Words>
  <Characters>262</Characters>
  <Lines>0</Lines>
  <Paragraphs>0</Paragraphs>
  <TotalTime>21</TotalTime>
  <ScaleCrop>false</ScaleCrop>
  <LinksUpToDate>false</LinksUpToDate>
  <CharactersWithSpaces>268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2022-10-28T01:23:00Z</dcterms:created>
  <dc:creator>Administrator</dc:creator>
  <cp:lastModifiedBy>lenovo</cp:lastModifiedBy>
  <cp:lastPrinted>2022-12-02T01:43:00Z</cp:lastPrinted>
  <dcterms:modified xsi:type="dcterms:W3CDTF">2022-12-02T10:06:25Z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785A653D83BC4C53BD4666368C92E369</vt:lpwstr>
  </property>
</Properties>
</file>