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曲阜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春秋人力资源管理服务有限公司公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派遣制工作人员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健康管理信息采集表</w:t>
      </w:r>
    </w:p>
    <w:tbl>
      <w:tblPr>
        <w:tblStyle w:val="4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07"/>
        <w:gridCol w:w="564"/>
        <w:gridCol w:w="245"/>
        <w:gridCol w:w="1265"/>
        <w:gridCol w:w="1024"/>
        <w:gridCol w:w="162"/>
        <w:gridCol w:w="140"/>
        <w:gridCol w:w="1125"/>
        <w:gridCol w:w="1023"/>
        <w:gridCol w:w="76"/>
        <w:gridCol w:w="1523"/>
        <w:gridCol w:w="16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098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11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11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情形</w:t>
            </w:r>
          </w:p>
        </w:tc>
        <w:tc>
          <w:tcPr>
            <w:tcW w:w="9466" w:type="dxa"/>
            <w:gridSpan w:val="13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天内是否有国内高风险等疫情重点地区旅居史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天内是否有境外旅居史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居住社区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</w:tc>
        <w:tc>
          <w:tcPr>
            <w:tcW w:w="22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□以上都不是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□不属于</w:t>
            </w:r>
          </w:p>
        </w:tc>
        <w:tc>
          <w:tcPr>
            <w:tcW w:w="14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178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监测日期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③绿码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早体温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晚体温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月   日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考生承诺</w:t>
            </w:r>
          </w:p>
        </w:tc>
        <w:tc>
          <w:tcPr>
            <w:tcW w:w="946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日    期：   年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Cs w:val="21"/>
        </w:rPr>
        <w:t>疫情防控以</w:t>
      </w:r>
      <w:r>
        <w:rPr>
          <w:rFonts w:hint="default" w:ascii="Times New Roman" w:hAnsi="Times New Roman" w:eastAsia="仿宋_GB2312" w:cs="Times New Roman"/>
          <w:b/>
          <w:szCs w:val="21"/>
        </w:rPr>
        <w:t>考试所在地最新要求</w:t>
      </w:r>
      <w:r>
        <w:rPr>
          <w:rFonts w:hint="default" w:ascii="Times New Roman" w:hAnsi="Times New Roman" w:eastAsia="仿宋_GB2312" w:cs="Times New Roman"/>
          <w:szCs w:val="21"/>
        </w:rPr>
        <w:t>为准。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21"/>
        </w:rPr>
        <w:t>考生进入考点入场检查时须上交本表。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GViNzBjYjA0YTcwNTI2MTMzMGE0NGM2NTdiMWYifQ=="/>
  </w:docVars>
  <w:rsids>
    <w:rsidRoot w:val="00000000"/>
    <w:rsid w:val="075E138C"/>
    <w:rsid w:val="0A702DF0"/>
    <w:rsid w:val="130F1468"/>
    <w:rsid w:val="15E05662"/>
    <w:rsid w:val="1C3A39FA"/>
    <w:rsid w:val="22F72676"/>
    <w:rsid w:val="25756170"/>
    <w:rsid w:val="2B7B0E5E"/>
    <w:rsid w:val="2DDE357F"/>
    <w:rsid w:val="33355E15"/>
    <w:rsid w:val="36127662"/>
    <w:rsid w:val="37AA4A7D"/>
    <w:rsid w:val="3B0D4819"/>
    <w:rsid w:val="3E6B10AE"/>
    <w:rsid w:val="405D7AA2"/>
    <w:rsid w:val="40E35E83"/>
    <w:rsid w:val="4561381A"/>
    <w:rsid w:val="48CF48BD"/>
    <w:rsid w:val="49092925"/>
    <w:rsid w:val="495A4B27"/>
    <w:rsid w:val="4D9713DE"/>
    <w:rsid w:val="4F134E1B"/>
    <w:rsid w:val="519002D4"/>
    <w:rsid w:val="526278BC"/>
    <w:rsid w:val="57E722A5"/>
    <w:rsid w:val="58BE3998"/>
    <w:rsid w:val="5C4F21C6"/>
    <w:rsid w:val="64091959"/>
    <w:rsid w:val="67071BD3"/>
    <w:rsid w:val="73A429A0"/>
    <w:rsid w:val="741D1829"/>
    <w:rsid w:val="76EE343D"/>
    <w:rsid w:val="7B16189B"/>
    <w:rsid w:val="7C3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首行缩进 21"/>
    <w:basedOn w:val="9"/>
    <w:qFormat/>
    <w:uiPriority w:val="0"/>
    <w:pPr>
      <w:ind w:left="420" w:leftChars="200" w:firstLine="420" w:firstLineChars="200"/>
    </w:pPr>
  </w:style>
  <w:style w:type="paragraph" w:customStyle="1" w:styleId="9">
    <w:name w:val="正文文本缩进1"/>
    <w:basedOn w:val="1"/>
    <w:qFormat/>
    <w:uiPriority w:val="0"/>
    <w:pPr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3234</Words>
  <Characters>3355</Characters>
  <Lines>0</Lines>
  <Paragraphs>0</Paragraphs>
  <TotalTime>86</TotalTime>
  <ScaleCrop>false</ScaleCrop>
  <LinksUpToDate>false</LinksUpToDate>
  <CharactersWithSpaces>3457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2022-08-12T06:43:00Z</dcterms:created>
  <dc:creator>Administrator</dc:creator>
  <cp:lastModifiedBy>梦想成真</cp:lastModifiedBy>
  <cp:lastPrinted>2022-11-17T03:02:00Z</cp:lastPrinted>
  <dcterms:modified xsi:type="dcterms:W3CDTF">2022-12-01T01:40:09Z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D2BFD4AE596F450AB38A75FBA8FD89A7</vt:lpwstr>
  </property>
</Properties>
</file>