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1" w:rsidRDefault="00636415">
      <w:pPr>
        <w:widowControl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95CA1" w:rsidRDefault="00636415">
      <w:pPr>
        <w:widowControl/>
        <w:spacing w:line="3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proofErr w:type="gramStart"/>
      <w:r>
        <w:rPr>
          <w:rFonts w:ascii="Times New Roman" w:eastAsia="方正小标宋简体" w:hAnsi="Times New Roman"/>
          <w:sz w:val="32"/>
          <w:szCs w:val="32"/>
        </w:rPr>
        <w:t>雄安宣武</w:t>
      </w:r>
      <w:proofErr w:type="gramEnd"/>
      <w:r>
        <w:rPr>
          <w:rFonts w:ascii="Times New Roman" w:eastAsia="方正小标宋简体" w:hAnsi="Times New Roman"/>
          <w:sz w:val="32"/>
          <w:szCs w:val="32"/>
        </w:rPr>
        <w:t>医院</w:t>
      </w:r>
      <w:r>
        <w:rPr>
          <w:rFonts w:ascii="Times New Roman" w:eastAsia="方正小标宋简体" w:hAnsi="Times New Roman"/>
          <w:sz w:val="32"/>
          <w:szCs w:val="32"/>
        </w:rPr>
        <w:t>2022</w:t>
      </w:r>
      <w:r>
        <w:rPr>
          <w:rFonts w:ascii="Times New Roman" w:eastAsia="方正小标宋简体" w:hAnsi="Times New Roman"/>
          <w:sz w:val="32"/>
          <w:szCs w:val="32"/>
        </w:rPr>
        <w:t>年公开招聘工作人员职位表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1202"/>
        <w:gridCol w:w="851"/>
        <w:gridCol w:w="1559"/>
        <w:gridCol w:w="850"/>
        <w:gridCol w:w="1418"/>
        <w:gridCol w:w="1417"/>
        <w:gridCol w:w="1339"/>
        <w:gridCol w:w="3623"/>
        <w:gridCol w:w="1134"/>
      </w:tblGrid>
      <w:tr w:rsidR="00495CA1">
        <w:trPr>
          <w:trHeight w:val="103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职称要求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（应届生视同为初级）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临床各科室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护理学、口腔护理学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年二级医院及以上工作经历者优先；特别优秀的，条件可适当放宽，岗位层级可适当上提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病理科医师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临床医学或病理学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完成一阶段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培者优先、具备三甲医院工作经历者优先；特别优秀的，条件可适当放宽，岗位层级可适当上提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0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病理学技术，检验技术等实验技术相关专业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工作积极，责任心强，三甲医院病理科工作经历者优先；特别优秀的，条件可适当放宽，岗位层级可适当上提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20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超声诊断科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超声检查诊断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需完成超声一阶段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培；硕士优先；特别优秀的，条件可适当放宽，岗位层级可适当上提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耳鼻咽喉头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颈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负责门诊及病房工作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耳鼻咽喉头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颈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专业技术能力强、科研工作基础良好者优先；特别优秀的，条件可适当放宽，岗位层级可适当上提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35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耳鼻咽喉头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颈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负责门诊听力学检测分析和前庭功能检查、病房新生儿听力学筛查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耳鼻咽喉头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颈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外科或听力学专业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有听力学检测工作经验，具备相关资格证书；特别优秀的，条件可适当放宽，岗位层级可适当上提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放射与核医学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影像诊断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具具备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相关资格证书，完成规培者优先，特别优秀的，条件可适当放宽，岗位层级可适当上提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放射与核医学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影像技术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影像技术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具具备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相关资格证书，特别优秀的，条件可适当放宽，岗位层级可适当上提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216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风湿免疫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变态反应科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科室分为风湿免疫专业和变态反应专业两个专业，主要从事风湿病和变态反应疾病的临床诊疗、教学和科研工作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内科学专业或风湿病学专业或变态反应专业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有相应专业工作经验者优先；特别优秀的，条件可适当放宽，岗位层级可适当上提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0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风湿免疫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变态反应科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从事与自身免疫性疾病和变态反应疾病相关的临床检验工作。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临床检验专业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有相应临床工作经验者优先，需要具备临床检验资质；特别优秀的，条件可适当放宽，岗位层级可适当上提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06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从事妇产科门诊及病房工作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需通过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06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感染性疾病科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从事感染门诊、肝炎门诊、发热门诊及病房工作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内科学（感染病学）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需通过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0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供应室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辅助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从事复用器械灭菌相关工作，具备特种设备作业资质。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医学相关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身体健康，具备较强学习能力，可承担相关体力工作；特别优秀的，条件可适当放宽，岗位层级可适当上提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骨科医师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最好有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SCI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论文，或者核心期刊；特别优秀的，条件可适当放宽，岗位层级可适当上提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90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设备运行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机电专业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持有特种作业证、低压电工操作证。可以胜任运行医院的二次供水、消防供水设备、电梯、空压机、真空泵、压力容器、污水提升泵、点开水器。有专业技术职称者优先考虑！身体健康，无慢性疾病，可以胜任夜班倒班工作。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86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技工维修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给排水专业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持有电气焊操作证、有限空间操作证。可胜任运行医院的上水、下水管线维修；蒸汽管线维修；五金维修；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空压负压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末端维修；病床设备维修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有专业技术职称者优先考虑！身体健康，无慢性疾病，可以胜任夜班倒班工作。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60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电工班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电器自动化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持有高地压电工操作证。可以胜任运行医院的高、低压配电设备运行值守、低压线路维修、安全巡视检查。有专业技术职称者优先考虑！身体健康，无慢性疾病，可以胜任夜班倒班工作。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77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基建维修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暖通、机电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有三级甲等医院工作经历、从事过暖通、机电等专业工程建设，持有固定式压力容器操作证、制冷与空调作业证、低压电工操作证。有专业技术职称者优先考虑！身体健康，无慢性疾病，可以胜任夜班倒班工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作。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择优入编</w:t>
            </w:r>
          </w:p>
        </w:tc>
      </w:tr>
      <w:tr w:rsidR="00495CA1">
        <w:trPr>
          <w:trHeight w:val="135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后勤服务中心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治安保卫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具有公安及刑侦专业或医院治安保卫工作、管理相关工作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具有从事保安工作及管理经验，或退伍军人者优先考虑！政治思想素质好，拥护党的路线、方针、政策。身体健康，无慢性疾病，可以胜任夜班倒班工作。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35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呼吸内科医师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呼吸与危重症医学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需通过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培，博士优先；特别优秀的，条件可适当放宽，岗位层级可适当上提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流水、抢救、留观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急诊、内科相关专科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中级职称优先，有急诊或重症经验者优先；特别优秀的，条件可适当放宽，岗位层级可适当上提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24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临床检验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有临床检验实际工作经验者优先，硕士优先；特别优秀的，条件可适当放宽，岗位层级可适当上提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24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检验诊断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临床医学、医学检验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需要具备医师执业证书，有临床检验实际工作经验者优先，硕士优先；特别优秀的，条件可适当放宽，岗位层级可适当上提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89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健康管理科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承担主检、内科、外科、妇科、眼科、耳鼻喉科、口腔科、神经内科、超声诊断科、心电图诊断等临床工作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执业医师证范围内相关专业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主检医师要求内外科副主任医师及以上，具备主检医师证者优先；其余岗位优先考虑中级及以上，完成住院医师一阶段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培的可作为补充条件；特别优秀的，条件可适当放宽，岗位层级可适当上提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30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健康管理科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承担体检相关的仪器设备的使用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具备医学背景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熟练使用电脑，学习和操作能力强；特别优秀的，条件可适当放宽，岗位层级可适当上提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0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介入放射科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以神经介入为主，从事脑血管病的介入诊疗工作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优先曾经在国家卫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健委神经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介入培训基地学习或毕业的人员，有医师资格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证书并完成规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62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介入放射科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从事介入影像技术工作，包括配合介入诊疗手术、介入影像处理、介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入设备使用和维护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临床医学或影像医学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鉴于介入工作的特殊性，要求身体健康，具有吃苦耐劳的精神，并具有较好的英语能力，能够适应设备、技术快速发展的需求；特别优秀的，条件可适当放宽，岗位层级可适当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62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口腔科临床初级岗位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牙体牙髓病学、牙周病学、口腔颌面外科、口腔修复、口腔正畸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要求专业学位，有三甲医院口腔科或口腔专科医院工作经验者优先考虑；特别优秀的，条件可适当放宽，岗位层级可适当上提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口腔修复技师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口腔修复、口腔技术、医学技术等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有数字化修复或数字化正畸设计经验者优先考虑；特别优秀的，条件可适当放宽，岗位层级可适当上提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89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麻醉门诊；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临床麻醉；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无痛诊疗，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4.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急救复苏，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急性术后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疼痛管理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等工作。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麻醉学专业，重症医学专业，外科学专业，内科学专业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通过英语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级考试者优先；特别优秀的，条件可适当放宽，岗位层级可适当上提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02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泌尿外科门诊、病房、手术工作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外科学（泌尿外科）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通过外科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0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内分泌代谢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根据床位数配备相应数量住院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，第一阶段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规培证完成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17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皮肤整形美容医师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皮肤性病学、整形外科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17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普通外科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普外科门诊、病房、手术工作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外科学肝胆、胃肠胰腺外科、甲乳外科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3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0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神外门诊、病区、手术相关工作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外科学（神外）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曾经在国家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卫健委神经外科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专科培训基地学习或毕业的人员优先，通过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3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肾内科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肾内科门诊、病房、透析室工作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肾内科学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通过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0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临床输血管理与实验室检测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医学相关专业，检验专业优先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有输血培训证书优先；特别优秀的，条件可适当放宽，岗位层级可适当上提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08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疼痛科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疼痛科门诊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疼痛、麻醉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有良好的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沟通协调能力，有科研背景及发表中英文文章者优先；特别优秀的，条件可适当放宽，岗位层级可适当上提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54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消化内科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内科学消化方向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54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心脏内科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内科学心血管内科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12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胸外科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胸外科门诊、病区、手术工作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胸外科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12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血管外科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血管外科门诊及手术工作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心血管外科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完成规培者优先；特别优秀的，条件可适当放宽，岗位层级可适当上提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血液内科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血液专科临床医师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完成住院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培者优先；特别优秀的，条件可适当放宽，岗位层级可适当上提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血液内科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血液专业细胞形态学及其他实验检查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检验专业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有血细胞形态学检验经验者优先；特别优秀的，条件可适当放宽，岗位层级可适当上提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135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眼科临床，科研及教学工作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中级职称以下者完成一阶段住院医师规范化培训，中级职称以上者能独立承担医疗工作，有文章发表；特别优秀的，条件可适当放宽，岗位层级可适当上提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81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眼科检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査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设备操作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医学背景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身体健康，有熟练的计算机系统操做能力；特别优秀的，条件可适当放宽，岗位层级可适当上提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93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临床药师、质控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往届人员需完成住院药师规范化培训及临床药师基地培训；特别优秀的，条件可适当放宽，岗位层级可适当上提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根据专业技术资格证书或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规培情况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择优入编</w:t>
            </w:r>
          </w:p>
        </w:tc>
      </w:tr>
      <w:tr w:rsidR="00495CA1">
        <w:trPr>
          <w:trHeight w:val="243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营养科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营养医师从事临床营养工作，包括营养门诊，营养会诊，营养查房，营养治疗。书写营养病历，制定治疗膳食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食谱。配合完成教学及科研工作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临床及营养相关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有营养科工作经验优先；特别优秀的，条件可适当放宽，岗位层级可适当上提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350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从事危重症医学临床及科研相关工作。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危重症医学、急诊医学、麻醉学等相关专业优先考虑。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完成住院医师规范化培训者优先考虑；特别优秀的，条件可适当放宽，岗位层级可适当上提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66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中医科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从事中医门诊工作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中医科学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完成住院医师规范化培训者优先考虑；特别优秀的，条件可适当放宽，岗位层级可适当上提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1665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从事康复医学门诊工作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康复医学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完成住院医师规范化培训者优先考虑；特别优秀的，条件可适当放宽，岗位层级可适当上提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  <w:tr w:rsidR="00495CA1">
        <w:trPr>
          <w:trHeight w:val="2329"/>
        </w:trPr>
        <w:tc>
          <w:tcPr>
            <w:tcW w:w="6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筹建办公室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从事医院筹建及运行管理工作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人力资源、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统计学、大数据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数据挖掘、行政管理、财务管理、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</w:rPr>
              <w:t>政管理、基建管理、信息技术等</w:t>
            </w:r>
          </w:p>
        </w:tc>
        <w:tc>
          <w:tcPr>
            <w:tcW w:w="13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3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:rsidR="00495CA1" w:rsidRDefault="006364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有医院筹建及运营管理工作背景者优先；特别优秀的，条件可适当放宽，岗位层级可适当上提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495CA1" w:rsidRDefault="006364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编内</w:t>
            </w:r>
          </w:p>
        </w:tc>
      </w:tr>
    </w:tbl>
    <w:p w:rsidR="00495CA1" w:rsidRDefault="00495CA1">
      <w:pPr>
        <w:spacing w:line="580" w:lineRule="exact"/>
        <w:rPr>
          <w:rFonts w:ascii="仿宋_GB2312" w:eastAsia="仿宋_GB2312" w:hAnsi="华文仿宋"/>
          <w:b/>
          <w:sz w:val="32"/>
          <w:szCs w:val="32"/>
        </w:rPr>
      </w:pPr>
    </w:p>
    <w:p w:rsidR="00495CA1" w:rsidRDefault="00495CA1">
      <w:pPr>
        <w:spacing w:line="580" w:lineRule="exact"/>
        <w:rPr>
          <w:rFonts w:ascii="仿宋_GB2312" w:eastAsia="仿宋_GB2312" w:hAnsi="华文仿宋"/>
          <w:b/>
          <w:sz w:val="32"/>
          <w:szCs w:val="32"/>
        </w:rPr>
      </w:pPr>
      <w:bookmarkStart w:id="0" w:name="_GoBack"/>
      <w:bookmarkEnd w:id="0"/>
    </w:p>
    <w:sectPr w:rsidR="00495C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ZDZmM2E4MDM4YzM4MjhiMTNhMzA1Njc3ZTQxNjIifQ=="/>
  </w:docVars>
  <w:rsids>
    <w:rsidRoot w:val="00404203"/>
    <w:rsid w:val="0001487D"/>
    <w:rsid w:val="00017CF6"/>
    <w:rsid w:val="00024A08"/>
    <w:rsid w:val="00032AA6"/>
    <w:rsid w:val="000419D5"/>
    <w:rsid w:val="00045591"/>
    <w:rsid w:val="0006132E"/>
    <w:rsid w:val="000627F6"/>
    <w:rsid w:val="00074700"/>
    <w:rsid w:val="00075804"/>
    <w:rsid w:val="00076BB8"/>
    <w:rsid w:val="00080EAE"/>
    <w:rsid w:val="00086EF5"/>
    <w:rsid w:val="000872AC"/>
    <w:rsid w:val="0008782C"/>
    <w:rsid w:val="000A08AA"/>
    <w:rsid w:val="000A1D8A"/>
    <w:rsid w:val="000A4582"/>
    <w:rsid w:val="000B335D"/>
    <w:rsid w:val="000E636B"/>
    <w:rsid w:val="000E72EE"/>
    <w:rsid w:val="00102632"/>
    <w:rsid w:val="00116BFC"/>
    <w:rsid w:val="00117F6D"/>
    <w:rsid w:val="001203F2"/>
    <w:rsid w:val="001225FD"/>
    <w:rsid w:val="0013257A"/>
    <w:rsid w:val="00133145"/>
    <w:rsid w:val="00137E49"/>
    <w:rsid w:val="0014087B"/>
    <w:rsid w:val="001459DC"/>
    <w:rsid w:val="00156E84"/>
    <w:rsid w:val="00161779"/>
    <w:rsid w:val="00162386"/>
    <w:rsid w:val="001730BD"/>
    <w:rsid w:val="0017379C"/>
    <w:rsid w:val="00181098"/>
    <w:rsid w:val="001852C3"/>
    <w:rsid w:val="00186564"/>
    <w:rsid w:val="00187933"/>
    <w:rsid w:val="00192C4C"/>
    <w:rsid w:val="001A51DC"/>
    <w:rsid w:val="001A7EBD"/>
    <w:rsid w:val="001B2931"/>
    <w:rsid w:val="001B4DFD"/>
    <w:rsid w:val="001B611C"/>
    <w:rsid w:val="001C4662"/>
    <w:rsid w:val="001C7C86"/>
    <w:rsid w:val="001D2BD0"/>
    <w:rsid w:val="001D6EBC"/>
    <w:rsid w:val="002001DE"/>
    <w:rsid w:val="0020773F"/>
    <w:rsid w:val="0021348F"/>
    <w:rsid w:val="00223455"/>
    <w:rsid w:val="00250463"/>
    <w:rsid w:val="00262770"/>
    <w:rsid w:val="002669DA"/>
    <w:rsid w:val="002672ED"/>
    <w:rsid w:val="00273973"/>
    <w:rsid w:val="0028345E"/>
    <w:rsid w:val="00283BB6"/>
    <w:rsid w:val="00284134"/>
    <w:rsid w:val="00291216"/>
    <w:rsid w:val="002971E8"/>
    <w:rsid w:val="002A3266"/>
    <w:rsid w:val="002A6C8F"/>
    <w:rsid w:val="002A726D"/>
    <w:rsid w:val="002A7D89"/>
    <w:rsid w:val="002B6959"/>
    <w:rsid w:val="002C0632"/>
    <w:rsid w:val="002C21DF"/>
    <w:rsid w:val="002D3225"/>
    <w:rsid w:val="002D3B8C"/>
    <w:rsid w:val="002D3DC0"/>
    <w:rsid w:val="002D697A"/>
    <w:rsid w:val="002D7AAF"/>
    <w:rsid w:val="002F0C76"/>
    <w:rsid w:val="002F6148"/>
    <w:rsid w:val="00302B85"/>
    <w:rsid w:val="0030450A"/>
    <w:rsid w:val="00312447"/>
    <w:rsid w:val="00314729"/>
    <w:rsid w:val="00326322"/>
    <w:rsid w:val="00326603"/>
    <w:rsid w:val="0033623A"/>
    <w:rsid w:val="00340FCB"/>
    <w:rsid w:val="003434A2"/>
    <w:rsid w:val="00345118"/>
    <w:rsid w:val="00345A23"/>
    <w:rsid w:val="00347D3F"/>
    <w:rsid w:val="003650E9"/>
    <w:rsid w:val="00365866"/>
    <w:rsid w:val="00365E23"/>
    <w:rsid w:val="0037012E"/>
    <w:rsid w:val="003752C9"/>
    <w:rsid w:val="00376E6B"/>
    <w:rsid w:val="00376F9D"/>
    <w:rsid w:val="00377973"/>
    <w:rsid w:val="00392744"/>
    <w:rsid w:val="003E0013"/>
    <w:rsid w:val="00404203"/>
    <w:rsid w:val="0041201E"/>
    <w:rsid w:val="004126AF"/>
    <w:rsid w:val="004130A5"/>
    <w:rsid w:val="00414F66"/>
    <w:rsid w:val="004212C1"/>
    <w:rsid w:val="00423EE1"/>
    <w:rsid w:val="00427A8B"/>
    <w:rsid w:val="0043353D"/>
    <w:rsid w:val="004368E4"/>
    <w:rsid w:val="004401BA"/>
    <w:rsid w:val="00445887"/>
    <w:rsid w:val="00470F4F"/>
    <w:rsid w:val="00471784"/>
    <w:rsid w:val="00472760"/>
    <w:rsid w:val="004815EA"/>
    <w:rsid w:val="0048466F"/>
    <w:rsid w:val="0049422A"/>
    <w:rsid w:val="00495CA1"/>
    <w:rsid w:val="004A1A40"/>
    <w:rsid w:val="004A59AE"/>
    <w:rsid w:val="004C5006"/>
    <w:rsid w:val="004C5679"/>
    <w:rsid w:val="004D4A44"/>
    <w:rsid w:val="004E7C85"/>
    <w:rsid w:val="004F0ADE"/>
    <w:rsid w:val="004F731A"/>
    <w:rsid w:val="00501957"/>
    <w:rsid w:val="005064C9"/>
    <w:rsid w:val="00517B24"/>
    <w:rsid w:val="005233C7"/>
    <w:rsid w:val="00533373"/>
    <w:rsid w:val="00543045"/>
    <w:rsid w:val="00552DC0"/>
    <w:rsid w:val="005635F6"/>
    <w:rsid w:val="00572F75"/>
    <w:rsid w:val="005737AB"/>
    <w:rsid w:val="00573A82"/>
    <w:rsid w:val="005A57A6"/>
    <w:rsid w:val="005C1BE8"/>
    <w:rsid w:val="005C2C04"/>
    <w:rsid w:val="005C4591"/>
    <w:rsid w:val="005C63DC"/>
    <w:rsid w:val="005E0F76"/>
    <w:rsid w:val="0060445C"/>
    <w:rsid w:val="006063F9"/>
    <w:rsid w:val="006109B8"/>
    <w:rsid w:val="006127EB"/>
    <w:rsid w:val="00616A99"/>
    <w:rsid w:val="0062002A"/>
    <w:rsid w:val="00621B50"/>
    <w:rsid w:val="00622B1A"/>
    <w:rsid w:val="00636415"/>
    <w:rsid w:val="00640F18"/>
    <w:rsid w:val="00645F4E"/>
    <w:rsid w:val="00650967"/>
    <w:rsid w:val="00652BFC"/>
    <w:rsid w:val="00656AC0"/>
    <w:rsid w:val="00663C3E"/>
    <w:rsid w:val="00664C35"/>
    <w:rsid w:val="0067007F"/>
    <w:rsid w:val="00683EAF"/>
    <w:rsid w:val="00686F49"/>
    <w:rsid w:val="006870A3"/>
    <w:rsid w:val="00692CE4"/>
    <w:rsid w:val="006D3040"/>
    <w:rsid w:val="006D3733"/>
    <w:rsid w:val="006D5C9A"/>
    <w:rsid w:val="006E4B24"/>
    <w:rsid w:val="006E792A"/>
    <w:rsid w:val="006F314C"/>
    <w:rsid w:val="00705486"/>
    <w:rsid w:val="0072613E"/>
    <w:rsid w:val="00727C14"/>
    <w:rsid w:val="00734616"/>
    <w:rsid w:val="00737710"/>
    <w:rsid w:val="007377D4"/>
    <w:rsid w:val="00744A5F"/>
    <w:rsid w:val="007548D9"/>
    <w:rsid w:val="00754E36"/>
    <w:rsid w:val="00755E74"/>
    <w:rsid w:val="00761F15"/>
    <w:rsid w:val="00762AB9"/>
    <w:rsid w:val="00764733"/>
    <w:rsid w:val="00767771"/>
    <w:rsid w:val="007A6954"/>
    <w:rsid w:val="007B15BE"/>
    <w:rsid w:val="007B2913"/>
    <w:rsid w:val="007B3024"/>
    <w:rsid w:val="007C36E5"/>
    <w:rsid w:val="007C6F9A"/>
    <w:rsid w:val="007E288C"/>
    <w:rsid w:val="007F3784"/>
    <w:rsid w:val="007F69AC"/>
    <w:rsid w:val="008071CE"/>
    <w:rsid w:val="0080787F"/>
    <w:rsid w:val="008103C7"/>
    <w:rsid w:val="00812342"/>
    <w:rsid w:val="008124EC"/>
    <w:rsid w:val="00820316"/>
    <w:rsid w:val="00822AA3"/>
    <w:rsid w:val="008244FE"/>
    <w:rsid w:val="00824CA2"/>
    <w:rsid w:val="00836208"/>
    <w:rsid w:val="00842CDC"/>
    <w:rsid w:val="00855845"/>
    <w:rsid w:val="00862928"/>
    <w:rsid w:val="008702B7"/>
    <w:rsid w:val="00876A8D"/>
    <w:rsid w:val="0088203B"/>
    <w:rsid w:val="00883908"/>
    <w:rsid w:val="00891B67"/>
    <w:rsid w:val="008A1AF5"/>
    <w:rsid w:val="008A36C7"/>
    <w:rsid w:val="008A6C74"/>
    <w:rsid w:val="008A7997"/>
    <w:rsid w:val="008C4B7A"/>
    <w:rsid w:val="008D245A"/>
    <w:rsid w:val="008D3C1A"/>
    <w:rsid w:val="008E30E1"/>
    <w:rsid w:val="008F4C0A"/>
    <w:rsid w:val="0090049A"/>
    <w:rsid w:val="00903EEE"/>
    <w:rsid w:val="00913554"/>
    <w:rsid w:val="00913F75"/>
    <w:rsid w:val="00914F78"/>
    <w:rsid w:val="009219C6"/>
    <w:rsid w:val="009317F3"/>
    <w:rsid w:val="00932F0E"/>
    <w:rsid w:val="00935680"/>
    <w:rsid w:val="009534D4"/>
    <w:rsid w:val="00955E08"/>
    <w:rsid w:val="00962443"/>
    <w:rsid w:val="00967835"/>
    <w:rsid w:val="0097053F"/>
    <w:rsid w:val="00977B81"/>
    <w:rsid w:val="0098535C"/>
    <w:rsid w:val="009863AA"/>
    <w:rsid w:val="009902C5"/>
    <w:rsid w:val="009919FA"/>
    <w:rsid w:val="009A22A5"/>
    <w:rsid w:val="009A51CA"/>
    <w:rsid w:val="009A75F8"/>
    <w:rsid w:val="009B32F1"/>
    <w:rsid w:val="009B4421"/>
    <w:rsid w:val="009B478B"/>
    <w:rsid w:val="009C3B91"/>
    <w:rsid w:val="009D512D"/>
    <w:rsid w:val="009F0D2D"/>
    <w:rsid w:val="009F4081"/>
    <w:rsid w:val="00A10E5F"/>
    <w:rsid w:val="00A13AA7"/>
    <w:rsid w:val="00A16CEB"/>
    <w:rsid w:val="00A27268"/>
    <w:rsid w:val="00A32441"/>
    <w:rsid w:val="00A33DAF"/>
    <w:rsid w:val="00A3498B"/>
    <w:rsid w:val="00A3541D"/>
    <w:rsid w:val="00A3774A"/>
    <w:rsid w:val="00A47EDD"/>
    <w:rsid w:val="00A63E2B"/>
    <w:rsid w:val="00A761CB"/>
    <w:rsid w:val="00A84B28"/>
    <w:rsid w:val="00A84D2E"/>
    <w:rsid w:val="00A86AD3"/>
    <w:rsid w:val="00A96ED6"/>
    <w:rsid w:val="00AA6748"/>
    <w:rsid w:val="00AB4865"/>
    <w:rsid w:val="00AC1DE1"/>
    <w:rsid w:val="00AC1E7C"/>
    <w:rsid w:val="00AC5424"/>
    <w:rsid w:val="00AC7A40"/>
    <w:rsid w:val="00AD242D"/>
    <w:rsid w:val="00AD2F6B"/>
    <w:rsid w:val="00AD5674"/>
    <w:rsid w:val="00AF0088"/>
    <w:rsid w:val="00AF0F97"/>
    <w:rsid w:val="00B0185E"/>
    <w:rsid w:val="00B0381D"/>
    <w:rsid w:val="00B1093E"/>
    <w:rsid w:val="00B10A98"/>
    <w:rsid w:val="00B12A1B"/>
    <w:rsid w:val="00B12FC9"/>
    <w:rsid w:val="00B142A9"/>
    <w:rsid w:val="00B162D9"/>
    <w:rsid w:val="00B222F5"/>
    <w:rsid w:val="00B256B0"/>
    <w:rsid w:val="00B31938"/>
    <w:rsid w:val="00B322C7"/>
    <w:rsid w:val="00B33D9C"/>
    <w:rsid w:val="00B3712A"/>
    <w:rsid w:val="00B45DB1"/>
    <w:rsid w:val="00B522DE"/>
    <w:rsid w:val="00B61A1F"/>
    <w:rsid w:val="00B661A6"/>
    <w:rsid w:val="00B75E31"/>
    <w:rsid w:val="00B845AF"/>
    <w:rsid w:val="00B90CFF"/>
    <w:rsid w:val="00B946A5"/>
    <w:rsid w:val="00B97FC0"/>
    <w:rsid w:val="00BA3FB9"/>
    <w:rsid w:val="00BA69C1"/>
    <w:rsid w:val="00BA6FA0"/>
    <w:rsid w:val="00BB04A2"/>
    <w:rsid w:val="00BB050A"/>
    <w:rsid w:val="00BB2398"/>
    <w:rsid w:val="00BB3AAB"/>
    <w:rsid w:val="00BB4B40"/>
    <w:rsid w:val="00BB63CF"/>
    <w:rsid w:val="00BB6813"/>
    <w:rsid w:val="00BC67A3"/>
    <w:rsid w:val="00BD0D24"/>
    <w:rsid w:val="00BD3949"/>
    <w:rsid w:val="00BD4DB7"/>
    <w:rsid w:val="00BD662A"/>
    <w:rsid w:val="00BE31CA"/>
    <w:rsid w:val="00BF0382"/>
    <w:rsid w:val="00BF1412"/>
    <w:rsid w:val="00BF2EF7"/>
    <w:rsid w:val="00C07B3A"/>
    <w:rsid w:val="00C12377"/>
    <w:rsid w:val="00C12BAC"/>
    <w:rsid w:val="00C41AB9"/>
    <w:rsid w:val="00C420C7"/>
    <w:rsid w:val="00C43622"/>
    <w:rsid w:val="00C52220"/>
    <w:rsid w:val="00C54B69"/>
    <w:rsid w:val="00C77A6E"/>
    <w:rsid w:val="00C83563"/>
    <w:rsid w:val="00C83A09"/>
    <w:rsid w:val="00C87212"/>
    <w:rsid w:val="00C92154"/>
    <w:rsid w:val="00C93AA6"/>
    <w:rsid w:val="00C97535"/>
    <w:rsid w:val="00CB0B82"/>
    <w:rsid w:val="00CB78AD"/>
    <w:rsid w:val="00CC7113"/>
    <w:rsid w:val="00CD64E6"/>
    <w:rsid w:val="00CE00DF"/>
    <w:rsid w:val="00CE065A"/>
    <w:rsid w:val="00CE1533"/>
    <w:rsid w:val="00CE3DC5"/>
    <w:rsid w:val="00CE3DFD"/>
    <w:rsid w:val="00CF3C29"/>
    <w:rsid w:val="00D06DF3"/>
    <w:rsid w:val="00D15A7B"/>
    <w:rsid w:val="00D21A2B"/>
    <w:rsid w:val="00D2451E"/>
    <w:rsid w:val="00D40CAB"/>
    <w:rsid w:val="00D448C1"/>
    <w:rsid w:val="00D56E9C"/>
    <w:rsid w:val="00D57EEB"/>
    <w:rsid w:val="00D82A44"/>
    <w:rsid w:val="00D93156"/>
    <w:rsid w:val="00DA2502"/>
    <w:rsid w:val="00DA4FFC"/>
    <w:rsid w:val="00DB20D5"/>
    <w:rsid w:val="00DD0D96"/>
    <w:rsid w:val="00DE0476"/>
    <w:rsid w:val="00DE0618"/>
    <w:rsid w:val="00DE7F0F"/>
    <w:rsid w:val="00DF023E"/>
    <w:rsid w:val="00E03992"/>
    <w:rsid w:val="00E13804"/>
    <w:rsid w:val="00E17CF1"/>
    <w:rsid w:val="00E20126"/>
    <w:rsid w:val="00E42CB5"/>
    <w:rsid w:val="00E45C89"/>
    <w:rsid w:val="00E46B6E"/>
    <w:rsid w:val="00E470E5"/>
    <w:rsid w:val="00E51481"/>
    <w:rsid w:val="00E53669"/>
    <w:rsid w:val="00E549A2"/>
    <w:rsid w:val="00E56207"/>
    <w:rsid w:val="00E636E9"/>
    <w:rsid w:val="00E71A11"/>
    <w:rsid w:val="00E73B35"/>
    <w:rsid w:val="00E77A80"/>
    <w:rsid w:val="00E917A2"/>
    <w:rsid w:val="00EC70C4"/>
    <w:rsid w:val="00EC7518"/>
    <w:rsid w:val="00ED470E"/>
    <w:rsid w:val="00ED5C31"/>
    <w:rsid w:val="00EE6496"/>
    <w:rsid w:val="00F00B88"/>
    <w:rsid w:val="00F312BC"/>
    <w:rsid w:val="00F321E2"/>
    <w:rsid w:val="00F35B6C"/>
    <w:rsid w:val="00F367A8"/>
    <w:rsid w:val="00F45F64"/>
    <w:rsid w:val="00F5191F"/>
    <w:rsid w:val="00F559FB"/>
    <w:rsid w:val="00F6383B"/>
    <w:rsid w:val="00F652DC"/>
    <w:rsid w:val="00F66846"/>
    <w:rsid w:val="00F71AD8"/>
    <w:rsid w:val="00F80263"/>
    <w:rsid w:val="00F90DEE"/>
    <w:rsid w:val="00F91221"/>
    <w:rsid w:val="00F924D3"/>
    <w:rsid w:val="00F97C14"/>
    <w:rsid w:val="00FA751F"/>
    <w:rsid w:val="00FC556A"/>
    <w:rsid w:val="00FE3991"/>
    <w:rsid w:val="00FE4296"/>
    <w:rsid w:val="00FF3040"/>
    <w:rsid w:val="00FF3A8F"/>
    <w:rsid w:val="10344B9A"/>
    <w:rsid w:val="1E165EB6"/>
    <w:rsid w:val="385C4E17"/>
    <w:rsid w:val="40BB2B4C"/>
    <w:rsid w:val="4DA27BD3"/>
    <w:rsid w:val="4EDE24F3"/>
    <w:rsid w:val="55486A86"/>
    <w:rsid w:val="5C560E12"/>
    <w:rsid w:val="5F0F3100"/>
    <w:rsid w:val="680D47C5"/>
    <w:rsid w:val="7B9A3869"/>
    <w:rsid w:val="7BF1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B163-CFBB-45A1-927F-0797B644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843</Words>
  <Characters>4808</Characters>
  <Application>Microsoft Office Word</Application>
  <DocSecurity>0</DocSecurity>
  <Lines>40</Lines>
  <Paragraphs>11</Paragraphs>
  <ScaleCrop>false</ScaleCrop>
  <Company>宣武医院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Administrator</cp:lastModifiedBy>
  <cp:revision>5</cp:revision>
  <cp:lastPrinted>2022-11-15T08:38:00Z</cp:lastPrinted>
  <dcterms:created xsi:type="dcterms:W3CDTF">2022-11-29T07:34:00Z</dcterms:created>
  <dcterms:modified xsi:type="dcterms:W3CDTF">2022-11-30T04:25:00Z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926EE2DA8F00443A950BAD27837A3395</vt:lpwstr>
  </property>
</Properties>
</file>