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C2" w:rsidRDefault="001323DC">
      <w:pPr>
        <w:rPr>
          <w:rStyle w:val="NormalCharacter"/>
          <w:rFonts w:ascii="Times New Roman" w:eastAsia="黑体" w:hAnsi="Times New Roman"/>
          <w:sz w:val="28"/>
          <w:szCs w:val="28"/>
        </w:rPr>
      </w:pPr>
      <w:r>
        <w:rPr>
          <w:rStyle w:val="NormalCharacter"/>
          <w:rFonts w:ascii="Times New Roman" w:eastAsia="黑体" w:hAnsi="Times New Roman"/>
          <w:sz w:val="28"/>
          <w:szCs w:val="28"/>
        </w:rPr>
        <w:t>附件</w:t>
      </w:r>
      <w:r>
        <w:rPr>
          <w:rStyle w:val="NormalCharacter"/>
          <w:rFonts w:ascii="Times New Roman" w:eastAsia="黑体" w:hAnsi="Times New Roman"/>
          <w:sz w:val="28"/>
          <w:szCs w:val="28"/>
        </w:rPr>
        <w:t>1</w:t>
      </w:r>
      <w:r>
        <w:rPr>
          <w:rStyle w:val="NormalCharacter"/>
          <w:rFonts w:ascii="Times New Roman" w:eastAsia="黑体" w:hAnsi="Times New Roman"/>
          <w:sz w:val="28"/>
          <w:szCs w:val="28"/>
        </w:rPr>
        <w:t>：</w:t>
      </w:r>
    </w:p>
    <w:p w:rsidR="00E26BC2" w:rsidRDefault="001323DC">
      <w:pPr>
        <w:tabs>
          <w:tab w:val="left" w:pos="8655"/>
        </w:tabs>
        <w:spacing w:line="64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浏阳市广宇建设投资开发有限公司202</w:t>
      </w:r>
      <w:r>
        <w:rPr>
          <w:rStyle w:val="NormalCharacter"/>
          <w:rFonts w:ascii="方正小标宋简体" w:eastAsia="方正小标宋简体" w:hAnsi="方正小标宋简体" w:cs="方正小标宋简体"/>
          <w:bCs/>
          <w:sz w:val="36"/>
          <w:szCs w:val="36"/>
        </w:rPr>
        <w:t>2</w:t>
      </w:r>
      <w:r>
        <w:rPr>
          <w:rStyle w:val="NormalCharacter"/>
          <w:rFonts w:ascii="方正小标宋简体" w:eastAsia="方正小标宋简体" w:hAnsi="方正小标宋简体" w:cs="方正小标宋简体" w:hint="eastAsia"/>
          <w:bCs/>
          <w:sz w:val="36"/>
          <w:szCs w:val="36"/>
        </w:rPr>
        <w:t>年公开招聘工作人员岗位表</w:t>
      </w:r>
    </w:p>
    <w:tbl>
      <w:tblPr>
        <w:tblStyle w:val="a9"/>
        <w:tblW w:w="13489" w:type="dxa"/>
        <w:jc w:val="center"/>
        <w:tblLook w:val="04A0" w:firstRow="1" w:lastRow="0" w:firstColumn="1" w:lastColumn="0" w:noHBand="0" w:noVBand="1"/>
      </w:tblPr>
      <w:tblGrid>
        <w:gridCol w:w="537"/>
        <w:gridCol w:w="1206"/>
        <w:gridCol w:w="793"/>
        <w:gridCol w:w="936"/>
        <w:gridCol w:w="752"/>
        <w:gridCol w:w="1271"/>
        <w:gridCol w:w="1973"/>
        <w:gridCol w:w="2861"/>
        <w:gridCol w:w="1625"/>
        <w:gridCol w:w="1535"/>
      </w:tblGrid>
      <w:tr w:rsidR="00E26BC2">
        <w:trPr>
          <w:trHeight w:val="650"/>
          <w:jc w:val="center"/>
        </w:trPr>
        <w:tc>
          <w:tcPr>
            <w:tcW w:w="537" w:type="dxa"/>
            <w:vMerge w:val="restart"/>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06" w:type="dxa"/>
            <w:vMerge w:val="restart"/>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招聘职位</w:t>
            </w:r>
          </w:p>
        </w:tc>
        <w:tc>
          <w:tcPr>
            <w:tcW w:w="793" w:type="dxa"/>
            <w:vMerge w:val="restart"/>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招聘人数</w:t>
            </w:r>
          </w:p>
        </w:tc>
        <w:tc>
          <w:tcPr>
            <w:tcW w:w="9418" w:type="dxa"/>
            <w:gridSpan w:val="6"/>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岗位条件</w:t>
            </w:r>
          </w:p>
        </w:tc>
        <w:tc>
          <w:tcPr>
            <w:tcW w:w="1535" w:type="dxa"/>
            <w:vMerge w:val="restart"/>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年收入</w:t>
            </w:r>
          </w:p>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（税前）</w:t>
            </w:r>
          </w:p>
        </w:tc>
      </w:tr>
      <w:tr w:rsidR="00E26BC2">
        <w:trPr>
          <w:trHeight w:val="830"/>
          <w:jc w:val="center"/>
        </w:trPr>
        <w:tc>
          <w:tcPr>
            <w:tcW w:w="537" w:type="dxa"/>
            <w:vMerge/>
            <w:vAlign w:val="center"/>
          </w:tcPr>
          <w:p w:rsidR="00E26BC2" w:rsidRDefault="00E26BC2">
            <w:pPr>
              <w:spacing w:line="260" w:lineRule="exact"/>
              <w:jc w:val="center"/>
              <w:textAlignment w:val="auto"/>
              <w:rPr>
                <w:rFonts w:ascii="仿宋_GB2312" w:eastAsia="仿宋_GB2312" w:hAnsi="仿宋_GB2312" w:cs="仿宋_GB2312"/>
                <w:sz w:val="24"/>
              </w:rPr>
            </w:pPr>
          </w:p>
        </w:tc>
        <w:tc>
          <w:tcPr>
            <w:tcW w:w="1206" w:type="dxa"/>
            <w:vMerge/>
            <w:vAlign w:val="center"/>
          </w:tcPr>
          <w:p w:rsidR="00E26BC2" w:rsidRDefault="00E26BC2">
            <w:pPr>
              <w:spacing w:line="260" w:lineRule="exact"/>
              <w:jc w:val="center"/>
              <w:textAlignment w:val="auto"/>
              <w:rPr>
                <w:rFonts w:ascii="仿宋_GB2312" w:eastAsia="仿宋_GB2312" w:hAnsi="仿宋_GB2312" w:cs="仿宋_GB2312"/>
                <w:sz w:val="24"/>
              </w:rPr>
            </w:pPr>
          </w:p>
        </w:tc>
        <w:tc>
          <w:tcPr>
            <w:tcW w:w="793" w:type="dxa"/>
            <w:vMerge/>
            <w:vAlign w:val="center"/>
          </w:tcPr>
          <w:p w:rsidR="00E26BC2" w:rsidRDefault="00E26BC2">
            <w:pPr>
              <w:spacing w:line="260" w:lineRule="exact"/>
              <w:jc w:val="center"/>
              <w:textAlignment w:val="auto"/>
              <w:rPr>
                <w:rFonts w:ascii="仿宋_GB2312" w:eastAsia="仿宋_GB2312" w:hAnsi="仿宋_GB2312" w:cs="仿宋_GB2312"/>
                <w:sz w:val="24"/>
              </w:rPr>
            </w:pPr>
          </w:p>
        </w:tc>
        <w:tc>
          <w:tcPr>
            <w:tcW w:w="936" w:type="dxa"/>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年龄</w:t>
            </w:r>
          </w:p>
        </w:tc>
        <w:tc>
          <w:tcPr>
            <w:tcW w:w="752" w:type="dxa"/>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271" w:type="dxa"/>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学历</w:t>
            </w:r>
          </w:p>
        </w:tc>
        <w:tc>
          <w:tcPr>
            <w:tcW w:w="1973" w:type="dxa"/>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专业</w:t>
            </w:r>
          </w:p>
        </w:tc>
        <w:tc>
          <w:tcPr>
            <w:tcW w:w="2861" w:type="dxa"/>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工作经历要求</w:t>
            </w:r>
          </w:p>
        </w:tc>
        <w:tc>
          <w:tcPr>
            <w:tcW w:w="1625" w:type="dxa"/>
            <w:vAlign w:val="center"/>
          </w:tcPr>
          <w:p w:rsidR="00E26BC2" w:rsidRDefault="001323DC">
            <w:pPr>
              <w:spacing w:line="260" w:lineRule="exact"/>
              <w:jc w:val="center"/>
              <w:textAlignment w:val="auto"/>
              <w:rPr>
                <w:rFonts w:ascii="仿宋_GB2312" w:eastAsia="仿宋_GB2312" w:hAnsi="仿宋_GB2312" w:cs="仿宋_GB2312"/>
                <w:sz w:val="24"/>
              </w:rPr>
            </w:pPr>
            <w:r>
              <w:rPr>
                <w:rFonts w:ascii="仿宋_GB2312" w:eastAsia="仿宋_GB2312" w:hAnsi="仿宋_GB2312" w:cs="仿宋_GB2312" w:hint="eastAsia"/>
                <w:sz w:val="24"/>
              </w:rPr>
              <w:t>其他要求</w:t>
            </w:r>
          </w:p>
        </w:tc>
        <w:tc>
          <w:tcPr>
            <w:tcW w:w="1535" w:type="dxa"/>
            <w:vMerge/>
            <w:vAlign w:val="center"/>
          </w:tcPr>
          <w:p w:rsidR="00E26BC2" w:rsidRDefault="00E26BC2">
            <w:pPr>
              <w:spacing w:line="260" w:lineRule="exact"/>
              <w:jc w:val="center"/>
              <w:textAlignment w:val="auto"/>
              <w:rPr>
                <w:rFonts w:ascii="仿宋_GB2312" w:eastAsia="仿宋_GB2312" w:hAnsi="仿宋_GB2312" w:cs="仿宋_GB2312"/>
                <w:sz w:val="24"/>
              </w:rPr>
            </w:pPr>
          </w:p>
        </w:tc>
      </w:tr>
      <w:tr w:rsidR="00E26BC2">
        <w:trPr>
          <w:trHeight w:val="1378"/>
          <w:jc w:val="center"/>
        </w:trPr>
        <w:tc>
          <w:tcPr>
            <w:tcW w:w="537"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1</w:t>
            </w:r>
          </w:p>
        </w:tc>
        <w:tc>
          <w:tcPr>
            <w:tcW w:w="120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安全</w:t>
            </w:r>
          </w:p>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专干</w:t>
            </w:r>
          </w:p>
        </w:tc>
        <w:tc>
          <w:tcPr>
            <w:tcW w:w="793"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1</w:t>
            </w:r>
          </w:p>
        </w:tc>
        <w:tc>
          <w:tcPr>
            <w:tcW w:w="93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35</w:t>
            </w:r>
            <w:r>
              <w:rPr>
                <w:rFonts w:ascii="Times New Roman" w:eastAsia="仿宋_GB2312" w:hAnsi="Times New Roman" w:cs="Times New Roman"/>
                <w:sz w:val="24"/>
              </w:rPr>
              <w:t>周岁以下</w:t>
            </w:r>
          </w:p>
        </w:tc>
        <w:tc>
          <w:tcPr>
            <w:tcW w:w="752"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不限</w:t>
            </w:r>
          </w:p>
        </w:tc>
        <w:tc>
          <w:tcPr>
            <w:tcW w:w="1271"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本科及以上学历</w:t>
            </w:r>
          </w:p>
        </w:tc>
        <w:tc>
          <w:tcPr>
            <w:tcW w:w="1973" w:type="dxa"/>
            <w:vAlign w:val="center"/>
          </w:tcPr>
          <w:p w:rsidR="00E26BC2" w:rsidRDefault="001323DC">
            <w:pPr>
              <w:spacing w:line="260" w:lineRule="exact"/>
              <w:jc w:val="left"/>
              <w:textAlignment w:val="auto"/>
              <w:rPr>
                <w:rFonts w:ascii="Times New Roman" w:eastAsia="仿宋_GB2312" w:hAnsi="Times New Roman" w:cs="Times New Roman"/>
                <w:sz w:val="24"/>
              </w:rPr>
            </w:pPr>
            <w:r>
              <w:rPr>
                <w:rFonts w:ascii="Times New Roman" w:eastAsia="仿宋_GB2312" w:hAnsi="Times New Roman" w:cs="Times New Roman"/>
                <w:sz w:val="24"/>
              </w:rPr>
              <w:t>安全工程、应急技术与管理、安全管理</w:t>
            </w:r>
          </w:p>
        </w:tc>
        <w:tc>
          <w:tcPr>
            <w:tcW w:w="2861" w:type="dxa"/>
            <w:vAlign w:val="center"/>
          </w:tcPr>
          <w:p w:rsidR="00E26BC2" w:rsidRDefault="001323DC">
            <w:pPr>
              <w:spacing w:line="260" w:lineRule="exact"/>
              <w:ind w:rightChars="-23" w:right="-48"/>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具备</w:t>
            </w:r>
            <w:r>
              <w:rPr>
                <w:rFonts w:ascii="Times New Roman" w:eastAsia="仿宋_GB2312" w:hAnsi="Times New Roman" w:cs="Times New Roman"/>
                <w:sz w:val="24"/>
              </w:rPr>
              <w:t>安全生产管理工作经验</w:t>
            </w:r>
            <w:r>
              <w:rPr>
                <w:rFonts w:ascii="Times New Roman" w:eastAsia="仿宋_GB2312" w:hAnsi="Times New Roman" w:cs="Times New Roman" w:hint="eastAsia"/>
                <w:sz w:val="24"/>
              </w:rPr>
              <w:t>，具有注册安全工程师、</w:t>
            </w:r>
            <w:r>
              <w:rPr>
                <w:rFonts w:ascii="Times New Roman" w:eastAsia="仿宋_GB2312" w:hAnsi="Times New Roman" w:cs="Times New Roman"/>
                <w:sz w:val="24"/>
              </w:rPr>
              <w:t>安全评价师资格证书</w:t>
            </w:r>
            <w:r>
              <w:rPr>
                <w:rFonts w:ascii="Times New Roman" w:eastAsia="仿宋_GB2312" w:hAnsi="Times New Roman" w:cs="Times New Roman" w:hint="eastAsia"/>
                <w:sz w:val="24"/>
              </w:rPr>
              <w:t>者</w:t>
            </w:r>
            <w:r>
              <w:rPr>
                <w:rFonts w:ascii="Times New Roman" w:eastAsia="仿宋_GB2312" w:hAnsi="Times New Roman" w:cs="Times New Roman"/>
                <w:sz w:val="24"/>
              </w:rPr>
              <w:t>优先</w:t>
            </w:r>
            <w:r>
              <w:rPr>
                <w:rFonts w:ascii="Times New Roman" w:eastAsia="仿宋_GB2312" w:hAnsi="Times New Roman" w:cs="Times New Roman" w:hint="eastAsia"/>
                <w:sz w:val="24"/>
              </w:rPr>
              <w:t>考虑</w:t>
            </w:r>
            <w:r>
              <w:rPr>
                <w:rFonts w:ascii="Times New Roman" w:eastAsia="仿宋_GB2312" w:hAnsi="Times New Roman" w:cs="Times New Roman"/>
                <w:sz w:val="24"/>
              </w:rPr>
              <w:t>。</w:t>
            </w:r>
          </w:p>
        </w:tc>
        <w:tc>
          <w:tcPr>
            <w:tcW w:w="1625" w:type="dxa"/>
            <w:vAlign w:val="center"/>
          </w:tcPr>
          <w:p w:rsidR="00E26BC2" w:rsidRDefault="001323DC">
            <w:pPr>
              <w:pStyle w:val="a3"/>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无</w:t>
            </w:r>
          </w:p>
        </w:tc>
        <w:tc>
          <w:tcPr>
            <w:tcW w:w="1535" w:type="dxa"/>
            <w:vAlign w:val="center"/>
          </w:tcPr>
          <w:p w:rsidR="00E26BC2" w:rsidRDefault="001323DC">
            <w:pPr>
              <w:pStyle w:val="a3"/>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8</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10</w:t>
            </w:r>
            <w:r>
              <w:rPr>
                <w:rFonts w:ascii="Times New Roman" w:eastAsia="仿宋_GB2312" w:hAnsi="Times New Roman" w:cs="Times New Roman" w:hint="eastAsia"/>
                <w:sz w:val="24"/>
              </w:rPr>
              <w:t>万</w:t>
            </w:r>
          </w:p>
        </w:tc>
      </w:tr>
      <w:tr w:rsidR="00E26BC2">
        <w:trPr>
          <w:trHeight w:val="1114"/>
          <w:jc w:val="center"/>
        </w:trPr>
        <w:tc>
          <w:tcPr>
            <w:tcW w:w="537"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2</w:t>
            </w:r>
          </w:p>
        </w:tc>
        <w:tc>
          <w:tcPr>
            <w:tcW w:w="120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总会计</w:t>
            </w:r>
          </w:p>
        </w:tc>
        <w:tc>
          <w:tcPr>
            <w:tcW w:w="793"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1</w:t>
            </w:r>
          </w:p>
        </w:tc>
        <w:tc>
          <w:tcPr>
            <w:tcW w:w="93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sz w:val="24"/>
              </w:rPr>
              <w:t>5</w:t>
            </w:r>
            <w:r>
              <w:rPr>
                <w:rFonts w:ascii="Times New Roman" w:eastAsia="仿宋_GB2312" w:hAnsi="Times New Roman" w:cs="Times New Roman"/>
                <w:sz w:val="24"/>
              </w:rPr>
              <w:t>周岁以下</w:t>
            </w:r>
          </w:p>
        </w:tc>
        <w:tc>
          <w:tcPr>
            <w:tcW w:w="752"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不限</w:t>
            </w:r>
          </w:p>
        </w:tc>
        <w:tc>
          <w:tcPr>
            <w:tcW w:w="1271"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本科及以上学历</w:t>
            </w:r>
          </w:p>
        </w:tc>
        <w:tc>
          <w:tcPr>
            <w:tcW w:w="1973" w:type="dxa"/>
            <w:vAlign w:val="center"/>
          </w:tcPr>
          <w:p w:rsidR="00E26BC2" w:rsidRDefault="001323DC">
            <w:pPr>
              <w:spacing w:line="260" w:lineRule="exact"/>
              <w:ind w:rightChars="29" w:right="61"/>
              <w:jc w:val="left"/>
              <w:textAlignment w:val="auto"/>
              <w:rPr>
                <w:rFonts w:ascii="Times New Roman" w:eastAsia="仿宋_GB2312" w:hAnsi="Times New Roman" w:cs="Times New Roman"/>
                <w:sz w:val="24"/>
              </w:rPr>
            </w:pPr>
            <w:r>
              <w:rPr>
                <w:rFonts w:ascii="Times New Roman" w:eastAsia="仿宋_GB2312" w:hAnsi="Times New Roman" w:cs="Times New Roman"/>
                <w:sz w:val="24"/>
              </w:rPr>
              <w:t>经济学、会计学、财务管理、财务会计与审计</w:t>
            </w:r>
          </w:p>
        </w:tc>
        <w:tc>
          <w:tcPr>
            <w:tcW w:w="2861" w:type="dxa"/>
            <w:vAlign w:val="center"/>
          </w:tcPr>
          <w:p w:rsidR="00E26BC2" w:rsidRDefault="001323DC">
            <w:pPr>
              <w:spacing w:line="260" w:lineRule="exact"/>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具备</w:t>
            </w:r>
            <w:r>
              <w:rPr>
                <w:rFonts w:ascii="Times New Roman" w:eastAsia="仿宋_GB2312" w:hAnsi="Times New Roman" w:cs="Times New Roman"/>
                <w:sz w:val="24"/>
              </w:rPr>
              <w:t>财会、财务管理工作经验</w:t>
            </w:r>
            <w:r>
              <w:rPr>
                <w:rFonts w:ascii="Times New Roman" w:eastAsia="仿宋_GB2312" w:hAnsi="Times New Roman" w:cs="Times New Roman" w:hint="eastAsia"/>
                <w:sz w:val="24"/>
              </w:rPr>
              <w:t>，具有中级及以上会计师者优先考虑。</w:t>
            </w:r>
          </w:p>
        </w:tc>
        <w:tc>
          <w:tcPr>
            <w:tcW w:w="1625" w:type="dxa"/>
            <w:vAlign w:val="center"/>
          </w:tcPr>
          <w:p w:rsidR="00E26BC2" w:rsidRDefault="001323DC">
            <w:pPr>
              <w:spacing w:line="260" w:lineRule="exact"/>
              <w:ind w:rightChars="-23" w:right="-48"/>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无</w:t>
            </w:r>
          </w:p>
        </w:tc>
        <w:tc>
          <w:tcPr>
            <w:tcW w:w="1535" w:type="dxa"/>
            <w:vAlign w:val="center"/>
          </w:tcPr>
          <w:p w:rsidR="00E26BC2" w:rsidRDefault="001323DC">
            <w:pPr>
              <w:spacing w:line="260" w:lineRule="exact"/>
              <w:ind w:rightChars="-23" w:right="-48"/>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10</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12</w:t>
            </w:r>
            <w:r>
              <w:rPr>
                <w:rFonts w:ascii="Times New Roman" w:eastAsia="仿宋_GB2312" w:hAnsi="Times New Roman" w:cs="Times New Roman" w:hint="eastAsia"/>
                <w:sz w:val="24"/>
              </w:rPr>
              <w:t>万</w:t>
            </w:r>
          </w:p>
        </w:tc>
      </w:tr>
      <w:tr w:rsidR="00E26BC2" w:rsidTr="00703FA2">
        <w:trPr>
          <w:trHeight w:val="1381"/>
          <w:jc w:val="center"/>
        </w:trPr>
        <w:tc>
          <w:tcPr>
            <w:tcW w:w="537"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3</w:t>
            </w:r>
          </w:p>
        </w:tc>
        <w:tc>
          <w:tcPr>
            <w:tcW w:w="120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工程管理</w:t>
            </w:r>
            <w:r>
              <w:rPr>
                <w:rFonts w:ascii="Times New Roman" w:eastAsia="仿宋_GB2312" w:hAnsi="Times New Roman" w:cs="Times New Roman" w:hint="eastAsia"/>
                <w:sz w:val="24"/>
              </w:rPr>
              <w:t>专干</w:t>
            </w:r>
          </w:p>
        </w:tc>
        <w:tc>
          <w:tcPr>
            <w:tcW w:w="793"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1</w:t>
            </w:r>
          </w:p>
        </w:tc>
        <w:tc>
          <w:tcPr>
            <w:tcW w:w="93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35</w:t>
            </w:r>
            <w:r>
              <w:rPr>
                <w:rFonts w:ascii="Times New Roman" w:eastAsia="仿宋_GB2312" w:hAnsi="Times New Roman" w:cs="Times New Roman"/>
                <w:sz w:val="24"/>
              </w:rPr>
              <w:t>周岁以下</w:t>
            </w:r>
          </w:p>
        </w:tc>
        <w:tc>
          <w:tcPr>
            <w:tcW w:w="752"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不限</w:t>
            </w:r>
          </w:p>
        </w:tc>
        <w:tc>
          <w:tcPr>
            <w:tcW w:w="1271"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本科及以上学历</w:t>
            </w:r>
          </w:p>
        </w:tc>
        <w:tc>
          <w:tcPr>
            <w:tcW w:w="1973" w:type="dxa"/>
            <w:vAlign w:val="center"/>
          </w:tcPr>
          <w:p w:rsidR="00E26BC2" w:rsidRDefault="001323DC">
            <w:pPr>
              <w:spacing w:line="260" w:lineRule="exact"/>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土建类、</w:t>
            </w:r>
            <w:r>
              <w:rPr>
                <w:rFonts w:ascii="仿宋_GB2312" w:eastAsia="仿宋_GB2312" w:hAnsi="仿宋" w:cs="Times New Roman" w:hint="eastAsia"/>
                <w:sz w:val="24"/>
              </w:rPr>
              <w:t>管理科学与工程类</w:t>
            </w:r>
          </w:p>
        </w:tc>
        <w:tc>
          <w:tcPr>
            <w:tcW w:w="2861" w:type="dxa"/>
            <w:vAlign w:val="center"/>
          </w:tcPr>
          <w:p w:rsidR="00E26BC2" w:rsidRDefault="001323DC">
            <w:pPr>
              <w:spacing w:line="260" w:lineRule="exact"/>
              <w:ind w:rightChars="-23" w:right="-48"/>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具备</w:t>
            </w:r>
            <w:r>
              <w:rPr>
                <w:rFonts w:ascii="Times New Roman" w:eastAsia="仿宋_GB2312" w:hAnsi="Times New Roman" w:cs="Times New Roman"/>
                <w:sz w:val="24"/>
              </w:rPr>
              <w:t>工程设计或施工现场管理工作经验</w:t>
            </w:r>
            <w:r>
              <w:rPr>
                <w:rFonts w:ascii="Times New Roman" w:eastAsia="仿宋_GB2312" w:hAnsi="Times New Roman" w:cs="Times New Roman" w:hint="eastAsia"/>
                <w:sz w:val="24"/>
              </w:rPr>
              <w:t>，</w:t>
            </w:r>
            <w:r>
              <w:rPr>
                <w:rFonts w:ascii="仿宋_GB2312" w:eastAsia="仿宋_GB2312" w:hAnsi="仿宋" w:cs="Times New Roman" w:hint="eastAsia"/>
                <w:sz w:val="24"/>
              </w:rPr>
              <w:t>具有中级及以上职称或具有二级及以上建造师执业资格证者优先考虑。</w:t>
            </w:r>
          </w:p>
        </w:tc>
        <w:tc>
          <w:tcPr>
            <w:tcW w:w="1625" w:type="dxa"/>
            <w:vAlign w:val="center"/>
          </w:tcPr>
          <w:p w:rsidR="00E26BC2" w:rsidRDefault="001323DC">
            <w:pPr>
              <w:spacing w:line="260" w:lineRule="exact"/>
              <w:ind w:rightChars="-23" w:right="-48"/>
              <w:jc w:val="left"/>
              <w:textAlignment w:val="auto"/>
              <w:rPr>
                <w:rFonts w:ascii="Times New Roman" w:eastAsia="仿宋_GB2312" w:hAnsi="Times New Roman" w:cs="Times New Roman"/>
                <w:sz w:val="24"/>
              </w:rPr>
            </w:pPr>
            <w:r>
              <w:rPr>
                <w:rFonts w:ascii="Times New Roman" w:eastAsia="仿宋_GB2312" w:hAnsi="Times New Roman" w:cs="Times New Roman"/>
                <w:sz w:val="24"/>
              </w:rPr>
              <w:t>需</w:t>
            </w:r>
            <w:r>
              <w:rPr>
                <w:rFonts w:ascii="Times New Roman" w:eastAsia="仿宋_GB2312" w:hAnsi="Times New Roman" w:cs="Times New Roman" w:hint="eastAsia"/>
                <w:sz w:val="24"/>
              </w:rPr>
              <w:t>处理建筑工地现场工作</w:t>
            </w:r>
          </w:p>
        </w:tc>
        <w:tc>
          <w:tcPr>
            <w:tcW w:w="1535" w:type="dxa"/>
            <w:vAlign w:val="center"/>
          </w:tcPr>
          <w:p w:rsidR="00E26BC2" w:rsidRDefault="001323DC">
            <w:pPr>
              <w:spacing w:line="260" w:lineRule="exact"/>
              <w:ind w:rightChars="-23" w:right="-48"/>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12</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14</w:t>
            </w:r>
            <w:r>
              <w:rPr>
                <w:rFonts w:ascii="Times New Roman" w:eastAsia="仿宋_GB2312" w:hAnsi="Times New Roman" w:cs="Times New Roman" w:hint="eastAsia"/>
                <w:sz w:val="24"/>
              </w:rPr>
              <w:t>万</w:t>
            </w:r>
          </w:p>
        </w:tc>
      </w:tr>
      <w:tr w:rsidR="00E26BC2" w:rsidTr="00703FA2">
        <w:trPr>
          <w:trHeight w:val="1401"/>
          <w:jc w:val="center"/>
        </w:trPr>
        <w:tc>
          <w:tcPr>
            <w:tcW w:w="537"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4</w:t>
            </w:r>
          </w:p>
        </w:tc>
        <w:tc>
          <w:tcPr>
            <w:tcW w:w="120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投资运营</w:t>
            </w:r>
            <w:r>
              <w:rPr>
                <w:rFonts w:ascii="Times New Roman" w:eastAsia="仿宋_GB2312" w:hAnsi="Times New Roman" w:cs="Times New Roman" w:hint="eastAsia"/>
                <w:sz w:val="24"/>
              </w:rPr>
              <w:t>专干</w:t>
            </w:r>
          </w:p>
        </w:tc>
        <w:tc>
          <w:tcPr>
            <w:tcW w:w="793"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1</w:t>
            </w:r>
          </w:p>
        </w:tc>
        <w:tc>
          <w:tcPr>
            <w:tcW w:w="936"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40</w:t>
            </w:r>
            <w:r>
              <w:rPr>
                <w:rFonts w:ascii="Times New Roman" w:eastAsia="仿宋_GB2312" w:hAnsi="Times New Roman" w:cs="Times New Roman"/>
                <w:sz w:val="24"/>
              </w:rPr>
              <w:t>周岁以下</w:t>
            </w:r>
          </w:p>
        </w:tc>
        <w:tc>
          <w:tcPr>
            <w:tcW w:w="752"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不限</w:t>
            </w:r>
          </w:p>
        </w:tc>
        <w:tc>
          <w:tcPr>
            <w:tcW w:w="1271"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sz w:val="24"/>
              </w:rPr>
              <w:t>本科及以上学历</w:t>
            </w:r>
          </w:p>
        </w:tc>
        <w:tc>
          <w:tcPr>
            <w:tcW w:w="1973" w:type="dxa"/>
            <w:vAlign w:val="center"/>
          </w:tcPr>
          <w:p w:rsidR="00E26BC2" w:rsidRDefault="001323DC">
            <w:pPr>
              <w:spacing w:line="260" w:lineRule="exact"/>
              <w:ind w:rightChars="31" w:right="65"/>
              <w:jc w:val="left"/>
              <w:textAlignment w:val="auto"/>
              <w:rPr>
                <w:rFonts w:ascii="Times New Roman" w:eastAsia="仿宋_GB2312" w:hAnsi="Times New Roman" w:cs="Times New Roman"/>
                <w:sz w:val="24"/>
              </w:rPr>
            </w:pPr>
            <w:r>
              <w:rPr>
                <w:rFonts w:ascii="Times New Roman" w:eastAsia="仿宋_GB2312" w:hAnsi="Times New Roman" w:cs="Times New Roman"/>
                <w:sz w:val="24"/>
              </w:rPr>
              <w:t>经济学、金融学、经济与贸易、投资学</w:t>
            </w:r>
          </w:p>
        </w:tc>
        <w:tc>
          <w:tcPr>
            <w:tcW w:w="2861" w:type="dxa"/>
            <w:vAlign w:val="center"/>
          </w:tcPr>
          <w:p w:rsidR="00E26BC2" w:rsidRDefault="001323DC">
            <w:pPr>
              <w:spacing w:line="260" w:lineRule="exact"/>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具备</w:t>
            </w:r>
            <w:r>
              <w:rPr>
                <w:rFonts w:ascii="Times New Roman" w:eastAsia="仿宋_GB2312" w:hAnsi="Times New Roman" w:cs="Times New Roman"/>
                <w:sz w:val="24"/>
              </w:rPr>
              <w:t>投资运营或市场开发相关工作经验</w:t>
            </w:r>
            <w:r>
              <w:rPr>
                <w:rFonts w:ascii="Times New Roman" w:eastAsia="仿宋_GB2312" w:hAnsi="Times New Roman" w:cs="Times New Roman" w:hint="eastAsia"/>
                <w:sz w:val="24"/>
              </w:rPr>
              <w:t>。</w:t>
            </w:r>
          </w:p>
        </w:tc>
        <w:tc>
          <w:tcPr>
            <w:tcW w:w="1625" w:type="dxa"/>
            <w:vAlign w:val="center"/>
          </w:tcPr>
          <w:p w:rsidR="00E26BC2" w:rsidRDefault="001323DC">
            <w:pPr>
              <w:spacing w:line="260" w:lineRule="exact"/>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需经常出差</w:t>
            </w:r>
          </w:p>
        </w:tc>
        <w:tc>
          <w:tcPr>
            <w:tcW w:w="1535" w:type="dxa"/>
            <w:vAlign w:val="center"/>
          </w:tcPr>
          <w:p w:rsidR="00E26BC2" w:rsidRDefault="001323DC">
            <w:pPr>
              <w:spacing w:line="260" w:lineRule="exact"/>
              <w:jc w:val="center"/>
              <w:textAlignment w:val="auto"/>
              <w:rPr>
                <w:rFonts w:ascii="Times New Roman" w:eastAsia="仿宋_GB2312" w:hAnsi="Times New Roman" w:cs="Times New Roman"/>
                <w:sz w:val="24"/>
              </w:rPr>
            </w:pPr>
            <w:r>
              <w:rPr>
                <w:rFonts w:ascii="Times New Roman" w:eastAsia="仿宋_GB2312" w:hAnsi="Times New Roman" w:cs="Times New Roman" w:hint="eastAsia"/>
                <w:sz w:val="24"/>
              </w:rPr>
              <w:t>12</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14</w:t>
            </w:r>
            <w:r>
              <w:rPr>
                <w:rFonts w:ascii="Times New Roman" w:eastAsia="仿宋_GB2312" w:hAnsi="Times New Roman" w:cs="Times New Roman" w:hint="eastAsia"/>
                <w:sz w:val="24"/>
              </w:rPr>
              <w:t>万</w:t>
            </w:r>
          </w:p>
        </w:tc>
      </w:tr>
      <w:tr w:rsidR="00E26BC2">
        <w:trPr>
          <w:trHeight w:val="583"/>
          <w:jc w:val="center"/>
        </w:trPr>
        <w:tc>
          <w:tcPr>
            <w:tcW w:w="13489" w:type="dxa"/>
            <w:gridSpan w:val="10"/>
            <w:vAlign w:val="center"/>
          </w:tcPr>
          <w:p w:rsidR="00E26BC2" w:rsidRDefault="001323DC" w:rsidP="00F0392F">
            <w:pPr>
              <w:spacing w:line="260" w:lineRule="exact"/>
              <w:jc w:val="left"/>
              <w:textAlignment w:val="auto"/>
              <w:rPr>
                <w:rFonts w:ascii="Times New Roman" w:eastAsia="仿宋_GB2312" w:hAnsi="Times New Roman" w:cs="Times New Roman"/>
                <w:sz w:val="24"/>
              </w:rPr>
            </w:pPr>
            <w:r>
              <w:rPr>
                <w:rFonts w:ascii="Times New Roman" w:eastAsia="仿宋_GB2312" w:hAnsi="Times New Roman" w:cs="Times New Roman" w:hint="eastAsia"/>
                <w:sz w:val="24"/>
              </w:rPr>
              <w:t>备注：</w:t>
            </w:r>
            <w:r>
              <w:rPr>
                <w:rFonts w:ascii="Times New Roman" w:eastAsia="仿宋_GB2312" w:hAnsi="Times New Roman" w:cs="Times New Roman" w:hint="eastAsia"/>
                <w:sz w:val="24"/>
              </w:rPr>
              <w:t>35</w:t>
            </w:r>
            <w:r>
              <w:rPr>
                <w:rFonts w:ascii="Times New Roman" w:eastAsia="仿宋_GB2312" w:hAnsi="Times New Roman" w:cs="Times New Roman" w:hint="eastAsia"/>
                <w:sz w:val="24"/>
              </w:rPr>
              <w:t>周岁以下，具体指</w:t>
            </w:r>
            <w:r>
              <w:rPr>
                <w:rFonts w:ascii="Times New Roman" w:eastAsia="仿宋_GB2312" w:hAnsi="Times New Roman" w:cs="Times New Roman" w:hint="eastAsia"/>
                <w:sz w:val="24"/>
              </w:rPr>
              <w:t>1986</w:t>
            </w:r>
            <w:r>
              <w:rPr>
                <w:rFonts w:ascii="Times New Roman" w:eastAsia="仿宋_GB2312" w:hAnsi="Times New Roman" w:cs="Times New Roman" w:hint="eastAsia"/>
                <w:sz w:val="24"/>
              </w:rPr>
              <w:t>年</w:t>
            </w:r>
            <w:r>
              <w:rPr>
                <w:rFonts w:ascii="Times New Roman" w:eastAsia="仿宋_GB2312" w:hAnsi="Times New Roman" w:cs="Times New Roman" w:hint="eastAsia"/>
                <w:sz w:val="24"/>
              </w:rPr>
              <w:t>11</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2</w:t>
            </w:r>
            <w:r w:rsidR="00F0392F">
              <w:rPr>
                <w:rFonts w:ascii="Times New Roman" w:eastAsia="仿宋_GB2312" w:hAnsi="Times New Roman" w:cs="Times New Roman"/>
                <w:sz w:val="24"/>
              </w:rPr>
              <w:t>3</w:t>
            </w:r>
            <w:r>
              <w:rPr>
                <w:rFonts w:ascii="Times New Roman" w:eastAsia="仿宋_GB2312" w:hAnsi="Times New Roman" w:cs="Times New Roman" w:hint="eastAsia"/>
                <w:sz w:val="24"/>
              </w:rPr>
              <w:t>日及以后出生，</w:t>
            </w:r>
            <w:r>
              <w:rPr>
                <w:rFonts w:ascii="Times New Roman" w:eastAsia="仿宋_GB2312" w:hAnsi="Times New Roman" w:cs="Times New Roman" w:hint="eastAsia"/>
                <w:sz w:val="24"/>
              </w:rPr>
              <w:t>40</w:t>
            </w:r>
            <w:r>
              <w:rPr>
                <w:rFonts w:ascii="Times New Roman" w:eastAsia="仿宋_GB2312" w:hAnsi="Times New Roman" w:cs="Times New Roman" w:hint="eastAsia"/>
                <w:sz w:val="24"/>
              </w:rPr>
              <w:t>周岁以下，具体指</w:t>
            </w:r>
            <w:r>
              <w:rPr>
                <w:rFonts w:ascii="Times New Roman" w:eastAsia="仿宋_GB2312" w:hAnsi="Times New Roman" w:cs="Times New Roman" w:hint="eastAsia"/>
                <w:sz w:val="24"/>
              </w:rPr>
              <w:t>1981</w:t>
            </w:r>
            <w:r>
              <w:rPr>
                <w:rFonts w:ascii="Times New Roman" w:eastAsia="仿宋_GB2312" w:hAnsi="Times New Roman" w:cs="Times New Roman" w:hint="eastAsia"/>
                <w:sz w:val="24"/>
              </w:rPr>
              <w:t>年</w:t>
            </w:r>
            <w:r>
              <w:rPr>
                <w:rFonts w:ascii="Times New Roman" w:eastAsia="仿宋_GB2312" w:hAnsi="Times New Roman" w:cs="Times New Roman" w:hint="eastAsia"/>
                <w:sz w:val="24"/>
              </w:rPr>
              <w:t>11</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2</w:t>
            </w:r>
            <w:r w:rsidR="00F0392F">
              <w:rPr>
                <w:rFonts w:ascii="Times New Roman" w:eastAsia="仿宋_GB2312" w:hAnsi="Times New Roman" w:cs="Times New Roman"/>
                <w:sz w:val="24"/>
              </w:rPr>
              <w:t>3</w:t>
            </w:r>
            <w:r>
              <w:rPr>
                <w:rFonts w:ascii="Times New Roman" w:eastAsia="仿宋_GB2312" w:hAnsi="Times New Roman" w:cs="Times New Roman" w:hint="eastAsia"/>
                <w:sz w:val="24"/>
              </w:rPr>
              <w:t>日及以后出生，</w:t>
            </w:r>
            <w:r>
              <w:rPr>
                <w:rFonts w:ascii="Times New Roman" w:eastAsia="仿宋_GB2312" w:hAnsi="Times New Roman" w:cs="Times New Roman" w:hint="eastAsia"/>
                <w:sz w:val="24"/>
              </w:rPr>
              <w:t>45</w:t>
            </w:r>
            <w:r>
              <w:rPr>
                <w:rFonts w:ascii="Times New Roman" w:eastAsia="仿宋_GB2312" w:hAnsi="Times New Roman" w:cs="Times New Roman" w:hint="eastAsia"/>
                <w:sz w:val="24"/>
              </w:rPr>
              <w:t>周岁以下，具体指</w:t>
            </w:r>
            <w:r>
              <w:rPr>
                <w:rFonts w:ascii="Times New Roman" w:eastAsia="仿宋_GB2312" w:hAnsi="Times New Roman" w:cs="Times New Roman" w:hint="eastAsia"/>
                <w:sz w:val="24"/>
              </w:rPr>
              <w:t>1976</w:t>
            </w:r>
            <w:r>
              <w:rPr>
                <w:rFonts w:ascii="Times New Roman" w:eastAsia="仿宋_GB2312" w:hAnsi="Times New Roman" w:cs="Times New Roman" w:hint="eastAsia"/>
                <w:sz w:val="24"/>
              </w:rPr>
              <w:t>年</w:t>
            </w:r>
            <w:r>
              <w:rPr>
                <w:rFonts w:ascii="Times New Roman" w:eastAsia="仿宋_GB2312" w:hAnsi="Times New Roman" w:cs="Times New Roman" w:hint="eastAsia"/>
                <w:sz w:val="24"/>
              </w:rPr>
              <w:t>11</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2</w:t>
            </w:r>
            <w:r w:rsidR="00F0392F">
              <w:rPr>
                <w:rFonts w:ascii="Times New Roman" w:eastAsia="仿宋_GB2312" w:hAnsi="Times New Roman" w:cs="Times New Roman"/>
                <w:sz w:val="24"/>
              </w:rPr>
              <w:t>3</w:t>
            </w:r>
            <w:r>
              <w:rPr>
                <w:rFonts w:ascii="Times New Roman" w:eastAsia="仿宋_GB2312" w:hAnsi="Times New Roman" w:cs="Times New Roman" w:hint="eastAsia"/>
                <w:sz w:val="24"/>
              </w:rPr>
              <w:t>日及以后出生。</w:t>
            </w:r>
          </w:p>
        </w:tc>
      </w:tr>
    </w:tbl>
    <w:p w:rsidR="00E26BC2" w:rsidRDefault="00E26BC2">
      <w:pPr>
        <w:rPr>
          <w:rStyle w:val="NormalCharacter"/>
          <w:rFonts w:eastAsia="仿宋_GB2312" w:hint="eastAsia"/>
          <w:sz w:val="32"/>
          <w:szCs w:val="32"/>
        </w:rPr>
      </w:pPr>
      <w:bookmarkStart w:id="0" w:name="_GoBack"/>
      <w:bookmarkEnd w:id="0"/>
    </w:p>
    <w:sectPr w:rsidR="00E26BC2">
      <w:headerReference w:type="default" r:id="rId8"/>
      <w:footerReference w:type="default" r:id="rId9"/>
      <w:headerReference w:type="first" r:id="rId10"/>
      <w:footerReference w:type="first" r:id="rId11"/>
      <w:pgSz w:w="16838" w:h="11906" w:orient="landscape"/>
      <w:pgMar w:top="238" w:right="1474" w:bottom="1588" w:left="1474"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72" w:rsidRDefault="001323DC">
      <w:r>
        <w:separator/>
      </w:r>
    </w:p>
  </w:endnote>
  <w:endnote w:type="continuationSeparator" w:id="0">
    <w:p w:rsidR="00924B72" w:rsidRDefault="0013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Microsoft YaHei UI"/>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2" w:rsidRDefault="001323DC">
    <w:pPr>
      <w:pStyle w:val="a7"/>
      <w:rPr>
        <w:rStyle w:val="NormalCharacter"/>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6BC2" w:rsidRDefault="001323DC">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03FA2">
                            <w:rPr>
                              <w:rFonts w:ascii="Times New Roman" w:hAnsi="Times New Roman" w:cs="Times New Roman"/>
                              <w:noProof/>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E26BC2" w:rsidRDefault="001323DC">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03FA2">
                      <w:rPr>
                        <w:rFonts w:ascii="Times New Roman" w:hAnsi="Times New Roman" w:cs="Times New Roman"/>
                        <w:noProof/>
                        <w:sz w:val="24"/>
                        <w:szCs w:val="24"/>
                      </w:rPr>
                      <w:t>- 2 -</w:t>
                    </w:r>
                    <w:r>
                      <w:rPr>
                        <w:rFonts w:ascii="Times New Roman" w:hAnsi="Times New Roman" w:cs="Times New Roman"/>
                        <w:sz w:val="24"/>
                        <w:szCs w:val="24"/>
                      </w:rPr>
                      <w:fldChar w:fldCharType="end"/>
                    </w:r>
                  </w:p>
                </w:txbxContent>
              </v:textbox>
              <w10:wrap anchorx="margin"/>
            </v:shape>
          </w:pict>
        </mc:Fallback>
      </mc:AlternateContent>
    </w:r>
    <w:r>
      <w:rPr>
        <w:rStyle w:val="NormalCharacte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26BC2" w:rsidRDefault="00E26BC2">
                          <w:pPr>
                            <w:pStyle w:val="a7"/>
                            <w:rPr>
                              <w:rStyle w:val="NormalCharacter"/>
                              <w:rFonts w:ascii="Times New Roman" w:hAnsi="Times New Roman"/>
                              <w:sz w:val="24"/>
                              <w:szCs w:val="24"/>
                            </w:rPr>
                          </w:pPr>
                        </w:p>
                        <w:p w:rsidR="00E26BC2" w:rsidRDefault="00E26BC2">
                          <w:pPr>
                            <w:rPr>
                              <w:rStyle w:val="NormalCharacter"/>
                            </w:rPr>
                          </w:pPr>
                        </w:p>
                      </w:txbxContent>
                    </wps:txbx>
                    <wps:bodyPr lIns="0" tIns="0" rIns="0" bIns="0" upright="1"/>
                  </wps:wsp>
                </a:graphicData>
              </a:graphic>
            </wp:anchor>
          </w:drawing>
        </mc:Choice>
        <mc:Fallback xmlns:wpsCustomData="http://www.wps.cn/officeDocument/2013/wpsCustomData">
          <w:pict>
            <v:shape id="文本框 1"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Cl&#10;8/9HtAEAAHMDAAAOAAAAAAAAAAEAIAAAACEBAABkcnMvZTJvRG9jLnhtbFBLBQYAAAAABgAGAFkB&#10;AABHBQAAAAA=&#10;">
              <v:fill on="f" focussize="0,0"/>
              <v:stroke on="f"/>
              <v:imagedata o:title=""/>
              <o:lock v:ext="edit" aspectratio="f"/>
              <v:textbox inset="0mm,0mm,0mm,0mm">
                <w:txbxContent>
                  <w:p>
                    <w:pPr>
                      <w:pStyle w:val="5"/>
                      <w:rPr>
                        <w:rStyle w:val="13"/>
                        <w:rFonts w:ascii="Times New Roman" w:hAnsi="Times New Roman"/>
                        <w:sz w:val="24"/>
                        <w:szCs w:val="24"/>
                      </w:rPr>
                    </w:pPr>
                  </w:p>
                  <w:p>
                    <w:pPr>
                      <w:rPr>
                        <w:rStyle w:val="13"/>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2" w:rsidRDefault="001323DC">
    <w:pPr>
      <w:pStyle w:val="a7"/>
      <w:rPr>
        <w:rStyle w:val="NormalCharacter"/>
      </w:rP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6BC2" w:rsidRDefault="001323DC">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03FA2">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E26BC2" w:rsidRDefault="001323DC">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03FA2">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r>
      <w:rPr>
        <w:rStyle w:val="NormalCharacte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26BC2" w:rsidRDefault="00E26BC2">
                          <w:pPr>
                            <w:pStyle w:val="a7"/>
                            <w:rPr>
                              <w:rStyle w:val="NormalCharacter"/>
                              <w:rFonts w:ascii="Times New Roman" w:hAnsi="Times New Roman"/>
                              <w:sz w:val="24"/>
                              <w:szCs w:val="24"/>
                            </w:rPr>
                          </w:pPr>
                        </w:p>
                        <w:p w:rsidR="00E26BC2" w:rsidRDefault="00E26BC2">
                          <w:pPr>
                            <w:rPr>
                              <w:rStyle w:val="NormalCharacter"/>
                            </w:rPr>
                          </w:pPr>
                        </w:p>
                      </w:txbxContent>
                    </wps:txbx>
                    <wps:bodyPr lIns="0" tIns="0" rIns="0" bIns="0" upright="1"/>
                  </wps:wsp>
                </a:graphicData>
              </a:graphic>
            </wp:anchor>
          </w:drawing>
        </mc:Choice>
        <mc:Fallback xmlns:wpsCustomData="http://www.wps.cn/officeDocument/2013/wpsCustomData">
          <w:pict>
            <v:shape id="文本框 8" o:spid="_x0000_s1026" o:spt="202" type="#_x0000_t202" style="position:absolute;left:0pt;margin-top:0pt;height:144pt;width:144pt;mso-position-horizontal:outside;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2&#10;TbaetAEAAHMDAAAOAAAAAAAAAAEAIAAAACEBAABkcnMvZTJvRG9jLnhtbFBLBQYAAAAABgAGAFkB&#10;AABHBQAAAAA=&#10;">
              <v:fill on="f" focussize="0,0"/>
              <v:stroke on="f"/>
              <v:imagedata o:title=""/>
              <o:lock v:ext="edit" aspectratio="f"/>
              <v:textbox inset="0mm,0mm,0mm,0mm">
                <w:txbxContent>
                  <w:p>
                    <w:pPr>
                      <w:pStyle w:val="5"/>
                      <w:rPr>
                        <w:rStyle w:val="13"/>
                        <w:rFonts w:ascii="Times New Roman" w:hAnsi="Times New Roman"/>
                        <w:sz w:val="24"/>
                        <w:szCs w:val="24"/>
                      </w:rPr>
                    </w:pPr>
                  </w:p>
                  <w:p>
                    <w:pPr>
                      <w:rPr>
                        <w:rStyle w:val="1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72" w:rsidRDefault="001323DC">
      <w:r>
        <w:separator/>
      </w:r>
    </w:p>
  </w:footnote>
  <w:footnote w:type="continuationSeparator" w:id="0">
    <w:p w:rsidR="00924B72" w:rsidRDefault="0013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2" w:rsidRDefault="00E26BC2">
    <w:pPr>
      <w:pStyle w:val="a8"/>
      <w:pBdr>
        <w:bottom w:val="none" w:sz="0" w:space="0" w:color="auto"/>
      </w:pBdr>
      <w:jc w:val="both"/>
      <w:rPr>
        <w:rStyle w:val="NormalCharact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2" w:rsidRDefault="00E26BC2">
    <w:pPr>
      <w:pStyle w:val="a8"/>
      <w:pBdr>
        <w:bottom w:val="none" w:sz="0" w:space="1" w:color="000000"/>
      </w:pBdr>
      <w:jc w:val="both"/>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2MzdlM2QxZDMyNGNmMzY3NWY5ODMyOTRiOTc1NjkifQ=="/>
  </w:docVars>
  <w:rsids>
    <w:rsidRoot w:val="004E3092"/>
    <w:rsid w:val="0001400D"/>
    <w:rsid w:val="00025B7F"/>
    <w:rsid w:val="000272AF"/>
    <w:rsid w:val="00096D5A"/>
    <w:rsid w:val="000D63AF"/>
    <w:rsid w:val="00114612"/>
    <w:rsid w:val="00120B21"/>
    <w:rsid w:val="00122928"/>
    <w:rsid w:val="001323DC"/>
    <w:rsid w:val="0013401A"/>
    <w:rsid w:val="001468D1"/>
    <w:rsid w:val="0015147F"/>
    <w:rsid w:val="0019286D"/>
    <w:rsid w:val="00196E13"/>
    <w:rsid w:val="00197989"/>
    <w:rsid w:val="001B1DAD"/>
    <w:rsid w:val="001B265F"/>
    <w:rsid w:val="001C05DC"/>
    <w:rsid w:val="001D0E50"/>
    <w:rsid w:val="001D2771"/>
    <w:rsid w:val="0022094A"/>
    <w:rsid w:val="00237F20"/>
    <w:rsid w:val="00260FD7"/>
    <w:rsid w:val="002E7866"/>
    <w:rsid w:val="002F1A37"/>
    <w:rsid w:val="002F600A"/>
    <w:rsid w:val="00306CD3"/>
    <w:rsid w:val="00335286"/>
    <w:rsid w:val="00346A0B"/>
    <w:rsid w:val="00352757"/>
    <w:rsid w:val="00361697"/>
    <w:rsid w:val="00364613"/>
    <w:rsid w:val="003763FE"/>
    <w:rsid w:val="003E066B"/>
    <w:rsid w:val="003E1D36"/>
    <w:rsid w:val="003E318F"/>
    <w:rsid w:val="003F28B7"/>
    <w:rsid w:val="004042D8"/>
    <w:rsid w:val="0041240A"/>
    <w:rsid w:val="00412A6D"/>
    <w:rsid w:val="004162B9"/>
    <w:rsid w:val="00435250"/>
    <w:rsid w:val="00453985"/>
    <w:rsid w:val="00483CD4"/>
    <w:rsid w:val="004A22E3"/>
    <w:rsid w:val="004A6C43"/>
    <w:rsid w:val="004D153A"/>
    <w:rsid w:val="004E3092"/>
    <w:rsid w:val="004F0493"/>
    <w:rsid w:val="00535188"/>
    <w:rsid w:val="005464D0"/>
    <w:rsid w:val="00553671"/>
    <w:rsid w:val="005906A5"/>
    <w:rsid w:val="005B543C"/>
    <w:rsid w:val="005F0078"/>
    <w:rsid w:val="006056E3"/>
    <w:rsid w:val="00616660"/>
    <w:rsid w:val="00631B0A"/>
    <w:rsid w:val="006700C2"/>
    <w:rsid w:val="006D3586"/>
    <w:rsid w:val="006E09F0"/>
    <w:rsid w:val="006E7239"/>
    <w:rsid w:val="006E7DF7"/>
    <w:rsid w:val="00703FA2"/>
    <w:rsid w:val="00705323"/>
    <w:rsid w:val="00707A53"/>
    <w:rsid w:val="00720FD8"/>
    <w:rsid w:val="00727893"/>
    <w:rsid w:val="00744261"/>
    <w:rsid w:val="00794583"/>
    <w:rsid w:val="007F65D0"/>
    <w:rsid w:val="008038E8"/>
    <w:rsid w:val="00820F9E"/>
    <w:rsid w:val="00831211"/>
    <w:rsid w:val="00850B34"/>
    <w:rsid w:val="00867D31"/>
    <w:rsid w:val="0087162D"/>
    <w:rsid w:val="0088062B"/>
    <w:rsid w:val="0088529A"/>
    <w:rsid w:val="008C7E6B"/>
    <w:rsid w:val="008E13D8"/>
    <w:rsid w:val="00924B72"/>
    <w:rsid w:val="0093740D"/>
    <w:rsid w:val="00941BE2"/>
    <w:rsid w:val="00986D49"/>
    <w:rsid w:val="009875B6"/>
    <w:rsid w:val="00995201"/>
    <w:rsid w:val="009A3315"/>
    <w:rsid w:val="009B401B"/>
    <w:rsid w:val="009B72A2"/>
    <w:rsid w:val="009E18A2"/>
    <w:rsid w:val="009E507A"/>
    <w:rsid w:val="00A00C8A"/>
    <w:rsid w:val="00A229CE"/>
    <w:rsid w:val="00A26541"/>
    <w:rsid w:val="00A4129D"/>
    <w:rsid w:val="00AA2B5A"/>
    <w:rsid w:val="00AA44A5"/>
    <w:rsid w:val="00AC0F34"/>
    <w:rsid w:val="00AC22F8"/>
    <w:rsid w:val="00AD0EA5"/>
    <w:rsid w:val="00AD7EE4"/>
    <w:rsid w:val="00B17862"/>
    <w:rsid w:val="00B71219"/>
    <w:rsid w:val="00B767E8"/>
    <w:rsid w:val="00BB7250"/>
    <w:rsid w:val="00C0277D"/>
    <w:rsid w:val="00C07576"/>
    <w:rsid w:val="00C26B10"/>
    <w:rsid w:val="00C27B7A"/>
    <w:rsid w:val="00C34896"/>
    <w:rsid w:val="00C50333"/>
    <w:rsid w:val="00C507F2"/>
    <w:rsid w:val="00CA6BF9"/>
    <w:rsid w:val="00CC0CFC"/>
    <w:rsid w:val="00CE105C"/>
    <w:rsid w:val="00D26C77"/>
    <w:rsid w:val="00D33BF6"/>
    <w:rsid w:val="00D57E0C"/>
    <w:rsid w:val="00D67BD3"/>
    <w:rsid w:val="00D72751"/>
    <w:rsid w:val="00DE3F01"/>
    <w:rsid w:val="00DE45AB"/>
    <w:rsid w:val="00DF154B"/>
    <w:rsid w:val="00DF3E74"/>
    <w:rsid w:val="00E06701"/>
    <w:rsid w:val="00E26BC2"/>
    <w:rsid w:val="00E30303"/>
    <w:rsid w:val="00EC2BDF"/>
    <w:rsid w:val="00F0392F"/>
    <w:rsid w:val="00F20926"/>
    <w:rsid w:val="00F41833"/>
    <w:rsid w:val="00F93D46"/>
    <w:rsid w:val="00FC0BCB"/>
    <w:rsid w:val="00FD2A09"/>
    <w:rsid w:val="00FE26C7"/>
    <w:rsid w:val="00FE7398"/>
    <w:rsid w:val="00FF2F12"/>
    <w:rsid w:val="01870878"/>
    <w:rsid w:val="018E712D"/>
    <w:rsid w:val="01AE2843"/>
    <w:rsid w:val="01AF48F4"/>
    <w:rsid w:val="02586D01"/>
    <w:rsid w:val="02CA5FD3"/>
    <w:rsid w:val="031F7352"/>
    <w:rsid w:val="034A4BC2"/>
    <w:rsid w:val="03D66046"/>
    <w:rsid w:val="03FD0089"/>
    <w:rsid w:val="04360AAF"/>
    <w:rsid w:val="04610332"/>
    <w:rsid w:val="047152F8"/>
    <w:rsid w:val="049275AC"/>
    <w:rsid w:val="049E26AC"/>
    <w:rsid w:val="04C6011E"/>
    <w:rsid w:val="04FE02C7"/>
    <w:rsid w:val="055665AB"/>
    <w:rsid w:val="05581078"/>
    <w:rsid w:val="055F62C0"/>
    <w:rsid w:val="05624D81"/>
    <w:rsid w:val="05A30728"/>
    <w:rsid w:val="05A94DF0"/>
    <w:rsid w:val="05F7670C"/>
    <w:rsid w:val="060C0B21"/>
    <w:rsid w:val="061C36F0"/>
    <w:rsid w:val="0661648B"/>
    <w:rsid w:val="06772A23"/>
    <w:rsid w:val="06C664C9"/>
    <w:rsid w:val="072021C6"/>
    <w:rsid w:val="072D1DA2"/>
    <w:rsid w:val="07B85460"/>
    <w:rsid w:val="08107802"/>
    <w:rsid w:val="08AD5F5D"/>
    <w:rsid w:val="08AF2225"/>
    <w:rsid w:val="08D54BA6"/>
    <w:rsid w:val="08E151F5"/>
    <w:rsid w:val="08FA0B91"/>
    <w:rsid w:val="092570D7"/>
    <w:rsid w:val="094B6C1E"/>
    <w:rsid w:val="097245F5"/>
    <w:rsid w:val="097A0ED5"/>
    <w:rsid w:val="09BC782C"/>
    <w:rsid w:val="09D17E08"/>
    <w:rsid w:val="0A825521"/>
    <w:rsid w:val="0B5A05E2"/>
    <w:rsid w:val="0BEE1C4C"/>
    <w:rsid w:val="0C034D5B"/>
    <w:rsid w:val="0C344A26"/>
    <w:rsid w:val="0C89343E"/>
    <w:rsid w:val="0D780164"/>
    <w:rsid w:val="0E0468BB"/>
    <w:rsid w:val="0E3549A9"/>
    <w:rsid w:val="0E5D5BFD"/>
    <w:rsid w:val="0F376AB7"/>
    <w:rsid w:val="0F3B247E"/>
    <w:rsid w:val="0F4A3F65"/>
    <w:rsid w:val="0F4B2878"/>
    <w:rsid w:val="0F7772B8"/>
    <w:rsid w:val="0FC02937"/>
    <w:rsid w:val="0FE7070D"/>
    <w:rsid w:val="104E550A"/>
    <w:rsid w:val="10A73B0B"/>
    <w:rsid w:val="10D46BC1"/>
    <w:rsid w:val="10DA554E"/>
    <w:rsid w:val="10EB6ECB"/>
    <w:rsid w:val="10EC1D99"/>
    <w:rsid w:val="10ED0BC0"/>
    <w:rsid w:val="10F86E6A"/>
    <w:rsid w:val="11002C6F"/>
    <w:rsid w:val="110375CA"/>
    <w:rsid w:val="110B0BF4"/>
    <w:rsid w:val="11184E48"/>
    <w:rsid w:val="113857AA"/>
    <w:rsid w:val="11A0491F"/>
    <w:rsid w:val="11E439BA"/>
    <w:rsid w:val="12260D46"/>
    <w:rsid w:val="127729D5"/>
    <w:rsid w:val="12A3674C"/>
    <w:rsid w:val="12C67A79"/>
    <w:rsid w:val="12E030AD"/>
    <w:rsid w:val="1302671C"/>
    <w:rsid w:val="13901E81"/>
    <w:rsid w:val="13946B26"/>
    <w:rsid w:val="13D8576A"/>
    <w:rsid w:val="1438119F"/>
    <w:rsid w:val="1451174B"/>
    <w:rsid w:val="14C34F4B"/>
    <w:rsid w:val="15020068"/>
    <w:rsid w:val="150B1F2E"/>
    <w:rsid w:val="155F569B"/>
    <w:rsid w:val="158D360B"/>
    <w:rsid w:val="15A66B9D"/>
    <w:rsid w:val="15DB2855"/>
    <w:rsid w:val="15F127FC"/>
    <w:rsid w:val="164C3C93"/>
    <w:rsid w:val="16987A43"/>
    <w:rsid w:val="16EB7E8E"/>
    <w:rsid w:val="171038FB"/>
    <w:rsid w:val="17130814"/>
    <w:rsid w:val="172559C6"/>
    <w:rsid w:val="175C51F1"/>
    <w:rsid w:val="17B0321F"/>
    <w:rsid w:val="18630D18"/>
    <w:rsid w:val="18A45779"/>
    <w:rsid w:val="19240813"/>
    <w:rsid w:val="194702D1"/>
    <w:rsid w:val="198A74B1"/>
    <w:rsid w:val="19A05000"/>
    <w:rsid w:val="19BB7249"/>
    <w:rsid w:val="19E74055"/>
    <w:rsid w:val="19F72174"/>
    <w:rsid w:val="1A0A3072"/>
    <w:rsid w:val="1A355CB1"/>
    <w:rsid w:val="1A7D1C79"/>
    <w:rsid w:val="1A841D7C"/>
    <w:rsid w:val="1AF529F7"/>
    <w:rsid w:val="1AFE69E4"/>
    <w:rsid w:val="1B0E2A5B"/>
    <w:rsid w:val="1B171506"/>
    <w:rsid w:val="1B774F69"/>
    <w:rsid w:val="1B946370"/>
    <w:rsid w:val="1BC837D0"/>
    <w:rsid w:val="1BE00F08"/>
    <w:rsid w:val="1C0D7061"/>
    <w:rsid w:val="1C937A2B"/>
    <w:rsid w:val="1CE23966"/>
    <w:rsid w:val="1D260B1B"/>
    <w:rsid w:val="1DBA32D5"/>
    <w:rsid w:val="1E102036"/>
    <w:rsid w:val="1E134355"/>
    <w:rsid w:val="1E263E09"/>
    <w:rsid w:val="1E9A1EC7"/>
    <w:rsid w:val="1EC63541"/>
    <w:rsid w:val="1F56132E"/>
    <w:rsid w:val="1F96692C"/>
    <w:rsid w:val="1FC93BAA"/>
    <w:rsid w:val="1FD3146D"/>
    <w:rsid w:val="20317DDC"/>
    <w:rsid w:val="20372075"/>
    <w:rsid w:val="2097194E"/>
    <w:rsid w:val="20DA7BC4"/>
    <w:rsid w:val="211E4373"/>
    <w:rsid w:val="21207E8C"/>
    <w:rsid w:val="212E66CD"/>
    <w:rsid w:val="21783AE4"/>
    <w:rsid w:val="22A26C16"/>
    <w:rsid w:val="22E8448F"/>
    <w:rsid w:val="22F72037"/>
    <w:rsid w:val="22FF272F"/>
    <w:rsid w:val="234E3BC4"/>
    <w:rsid w:val="23CB20F5"/>
    <w:rsid w:val="23CB31C1"/>
    <w:rsid w:val="23DE2A8D"/>
    <w:rsid w:val="24077253"/>
    <w:rsid w:val="24554585"/>
    <w:rsid w:val="24703689"/>
    <w:rsid w:val="24D6591B"/>
    <w:rsid w:val="24EA528E"/>
    <w:rsid w:val="24EE576B"/>
    <w:rsid w:val="25085992"/>
    <w:rsid w:val="25207346"/>
    <w:rsid w:val="25302550"/>
    <w:rsid w:val="25A575E2"/>
    <w:rsid w:val="260A41F9"/>
    <w:rsid w:val="26851EE4"/>
    <w:rsid w:val="2743024B"/>
    <w:rsid w:val="27582000"/>
    <w:rsid w:val="275F0581"/>
    <w:rsid w:val="276B43D0"/>
    <w:rsid w:val="277745BE"/>
    <w:rsid w:val="27907DE8"/>
    <w:rsid w:val="27E53CCF"/>
    <w:rsid w:val="27E9199E"/>
    <w:rsid w:val="28F06EC1"/>
    <w:rsid w:val="29232424"/>
    <w:rsid w:val="29372E9F"/>
    <w:rsid w:val="294D0D99"/>
    <w:rsid w:val="29637036"/>
    <w:rsid w:val="299035F1"/>
    <w:rsid w:val="29B21BB2"/>
    <w:rsid w:val="29B558CA"/>
    <w:rsid w:val="2A136FB5"/>
    <w:rsid w:val="2A1638CD"/>
    <w:rsid w:val="2A404AF6"/>
    <w:rsid w:val="2A777093"/>
    <w:rsid w:val="2A86327D"/>
    <w:rsid w:val="2AB95925"/>
    <w:rsid w:val="2B646707"/>
    <w:rsid w:val="2B7E5F27"/>
    <w:rsid w:val="2C266AFB"/>
    <w:rsid w:val="2CE208E2"/>
    <w:rsid w:val="2D130392"/>
    <w:rsid w:val="2D1603C6"/>
    <w:rsid w:val="2D6655FB"/>
    <w:rsid w:val="2DAE283D"/>
    <w:rsid w:val="2E5F0ED3"/>
    <w:rsid w:val="2E7A1FE5"/>
    <w:rsid w:val="2E9E2CA5"/>
    <w:rsid w:val="2EB67354"/>
    <w:rsid w:val="2EB837DE"/>
    <w:rsid w:val="2ED22368"/>
    <w:rsid w:val="2F3F0ED4"/>
    <w:rsid w:val="2F511187"/>
    <w:rsid w:val="2F6526B4"/>
    <w:rsid w:val="2F8E648C"/>
    <w:rsid w:val="2F9E109D"/>
    <w:rsid w:val="2FA46D90"/>
    <w:rsid w:val="2FD05E92"/>
    <w:rsid w:val="300921A1"/>
    <w:rsid w:val="30F34927"/>
    <w:rsid w:val="31145160"/>
    <w:rsid w:val="31494C60"/>
    <w:rsid w:val="3197244F"/>
    <w:rsid w:val="31B55B3A"/>
    <w:rsid w:val="31C671D9"/>
    <w:rsid w:val="322D0F1F"/>
    <w:rsid w:val="323E5E30"/>
    <w:rsid w:val="3240478F"/>
    <w:rsid w:val="32F12D2D"/>
    <w:rsid w:val="32FC33CE"/>
    <w:rsid w:val="335379DB"/>
    <w:rsid w:val="33A5043F"/>
    <w:rsid w:val="33E0777A"/>
    <w:rsid w:val="344C2FA3"/>
    <w:rsid w:val="346579FA"/>
    <w:rsid w:val="346972CF"/>
    <w:rsid w:val="347F50B6"/>
    <w:rsid w:val="348E0F1F"/>
    <w:rsid w:val="34947F9A"/>
    <w:rsid w:val="34F86020"/>
    <w:rsid w:val="35537DFE"/>
    <w:rsid w:val="36474136"/>
    <w:rsid w:val="36AC5B01"/>
    <w:rsid w:val="36F61157"/>
    <w:rsid w:val="37121D46"/>
    <w:rsid w:val="371F2261"/>
    <w:rsid w:val="37653193"/>
    <w:rsid w:val="37830EA2"/>
    <w:rsid w:val="380D5EBB"/>
    <w:rsid w:val="38B73061"/>
    <w:rsid w:val="38DB64BF"/>
    <w:rsid w:val="38E412D7"/>
    <w:rsid w:val="38EE1273"/>
    <w:rsid w:val="39B51A48"/>
    <w:rsid w:val="39D456BE"/>
    <w:rsid w:val="39E92EA9"/>
    <w:rsid w:val="3A422843"/>
    <w:rsid w:val="3A830EF2"/>
    <w:rsid w:val="3AC152CE"/>
    <w:rsid w:val="3AC37BD9"/>
    <w:rsid w:val="3B130672"/>
    <w:rsid w:val="3B1337DA"/>
    <w:rsid w:val="3B1A656F"/>
    <w:rsid w:val="3BA05C25"/>
    <w:rsid w:val="3BAA3899"/>
    <w:rsid w:val="3C0D3B36"/>
    <w:rsid w:val="3C416A7E"/>
    <w:rsid w:val="3C4F7FBF"/>
    <w:rsid w:val="3C7167F1"/>
    <w:rsid w:val="3C991F62"/>
    <w:rsid w:val="3CA82998"/>
    <w:rsid w:val="3CB42833"/>
    <w:rsid w:val="3CDB6016"/>
    <w:rsid w:val="3D2B1B9D"/>
    <w:rsid w:val="3D3F763E"/>
    <w:rsid w:val="3D50227A"/>
    <w:rsid w:val="3D7345B5"/>
    <w:rsid w:val="3E0C7E7A"/>
    <w:rsid w:val="3ED424F1"/>
    <w:rsid w:val="3EE05E1F"/>
    <w:rsid w:val="3F060CB9"/>
    <w:rsid w:val="3F7E3BBC"/>
    <w:rsid w:val="403074FE"/>
    <w:rsid w:val="406447C2"/>
    <w:rsid w:val="40BE412D"/>
    <w:rsid w:val="40D676B5"/>
    <w:rsid w:val="40D933D7"/>
    <w:rsid w:val="40E5153D"/>
    <w:rsid w:val="40F4057B"/>
    <w:rsid w:val="41102A27"/>
    <w:rsid w:val="41174E5B"/>
    <w:rsid w:val="413E1361"/>
    <w:rsid w:val="41865668"/>
    <w:rsid w:val="418B6908"/>
    <w:rsid w:val="4196696D"/>
    <w:rsid w:val="41AD5376"/>
    <w:rsid w:val="41B55D48"/>
    <w:rsid w:val="41DA259E"/>
    <w:rsid w:val="42796343"/>
    <w:rsid w:val="42DD538E"/>
    <w:rsid w:val="432944B0"/>
    <w:rsid w:val="434007D8"/>
    <w:rsid w:val="435E6440"/>
    <w:rsid w:val="438E7C6D"/>
    <w:rsid w:val="43AE5432"/>
    <w:rsid w:val="43BF68DB"/>
    <w:rsid w:val="4432655F"/>
    <w:rsid w:val="447F1E70"/>
    <w:rsid w:val="448E6A6F"/>
    <w:rsid w:val="44D82844"/>
    <w:rsid w:val="44DB0346"/>
    <w:rsid w:val="44DD123C"/>
    <w:rsid w:val="456872AF"/>
    <w:rsid w:val="45911631"/>
    <w:rsid w:val="459734E8"/>
    <w:rsid w:val="465001E1"/>
    <w:rsid w:val="467431A1"/>
    <w:rsid w:val="46BC309D"/>
    <w:rsid w:val="46C16449"/>
    <w:rsid w:val="46D37369"/>
    <w:rsid w:val="46FA569D"/>
    <w:rsid w:val="46FD26BE"/>
    <w:rsid w:val="473E3D63"/>
    <w:rsid w:val="4742795D"/>
    <w:rsid w:val="48270A7D"/>
    <w:rsid w:val="485D7CFA"/>
    <w:rsid w:val="488F218F"/>
    <w:rsid w:val="48A14AB1"/>
    <w:rsid w:val="48E95D70"/>
    <w:rsid w:val="48F36C86"/>
    <w:rsid w:val="491C4FE2"/>
    <w:rsid w:val="49316060"/>
    <w:rsid w:val="494660C6"/>
    <w:rsid w:val="49F42B5A"/>
    <w:rsid w:val="4A884CED"/>
    <w:rsid w:val="4B3C0960"/>
    <w:rsid w:val="4B5561E8"/>
    <w:rsid w:val="4BD3114B"/>
    <w:rsid w:val="4C032B5D"/>
    <w:rsid w:val="4C267533"/>
    <w:rsid w:val="4CA7058E"/>
    <w:rsid w:val="4CE863EE"/>
    <w:rsid w:val="4D450210"/>
    <w:rsid w:val="4D475AF9"/>
    <w:rsid w:val="4DB67A77"/>
    <w:rsid w:val="4E280836"/>
    <w:rsid w:val="4E6F6E86"/>
    <w:rsid w:val="4E93487E"/>
    <w:rsid w:val="4E982E86"/>
    <w:rsid w:val="4ECA4DDE"/>
    <w:rsid w:val="4ED72F9F"/>
    <w:rsid w:val="4F0E177C"/>
    <w:rsid w:val="4F3D245F"/>
    <w:rsid w:val="4FD75C32"/>
    <w:rsid w:val="4FE107DD"/>
    <w:rsid w:val="50531C45"/>
    <w:rsid w:val="50B41FC6"/>
    <w:rsid w:val="51012F67"/>
    <w:rsid w:val="51522ED1"/>
    <w:rsid w:val="517064B3"/>
    <w:rsid w:val="51802BDE"/>
    <w:rsid w:val="51A515A5"/>
    <w:rsid w:val="51B07ED0"/>
    <w:rsid w:val="524522EE"/>
    <w:rsid w:val="52622B7F"/>
    <w:rsid w:val="52656912"/>
    <w:rsid w:val="5279156A"/>
    <w:rsid w:val="530C1300"/>
    <w:rsid w:val="530E7CAA"/>
    <w:rsid w:val="531D3AE9"/>
    <w:rsid w:val="53730D05"/>
    <w:rsid w:val="538B2425"/>
    <w:rsid w:val="53980977"/>
    <w:rsid w:val="539C708A"/>
    <w:rsid w:val="54193ED4"/>
    <w:rsid w:val="541D349D"/>
    <w:rsid w:val="54441A8E"/>
    <w:rsid w:val="5447120B"/>
    <w:rsid w:val="54F25CDF"/>
    <w:rsid w:val="55064C80"/>
    <w:rsid w:val="55241AC7"/>
    <w:rsid w:val="555233FE"/>
    <w:rsid w:val="55800456"/>
    <w:rsid w:val="55AA76F0"/>
    <w:rsid w:val="55AF73A2"/>
    <w:rsid w:val="56227AEE"/>
    <w:rsid w:val="563B62B9"/>
    <w:rsid w:val="56656225"/>
    <w:rsid w:val="56EA0A6F"/>
    <w:rsid w:val="56F946EB"/>
    <w:rsid w:val="572945CF"/>
    <w:rsid w:val="579F3A41"/>
    <w:rsid w:val="57A92725"/>
    <w:rsid w:val="57B942D2"/>
    <w:rsid w:val="58477218"/>
    <w:rsid w:val="58505554"/>
    <w:rsid w:val="58CE5E48"/>
    <w:rsid w:val="58D008A8"/>
    <w:rsid w:val="58F532BB"/>
    <w:rsid w:val="58FA326E"/>
    <w:rsid w:val="59B15416"/>
    <w:rsid w:val="5A246BD3"/>
    <w:rsid w:val="5ABD3B13"/>
    <w:rsid w:val="5AF135CD"/>
    <w:rsid w:val="5B0A73AA"/>
    <w:rsid w:val="5B1433CD"/>
    <w:rsid w:val="5B825A1B"/>
    <w:rsid w:val="5BBD5BA7"/>
    <w:rsid w:val="5BC56A65"/>
    <w:rsid w:val="5BCB51BA"/>
    <w:rsid w:val="5BF35A9F"/>
    <w:rsid w:val="5C2930D4"/>
    <w:rsid w:val="5C326530"/>
    <w:rsid w:val="5C696710"/>
    <w:rsid w:val="5C8E392F"/>
    <w:rsid w:val="5D164088"/>
    <w:rsid w:val="5D175908"/>
    <w:rsid w:val="5D251F31"/>
    <w:rsid w:val="5D49187E"/>
    <w:rsid w:val="5DE329C3"/>
    <w:rsid w:val="5DF937F3"/>
    <w:rsid w:val="5E101C63"/>
    <w:rsid w:val="5E1D2C9E"/>
    <w:rsid w:val="5EFA0601"/>
    <w:rsid w:val="5FB100C8"/>
    <w:rsid w:val="5FC319CB"/>
    <w:rsid w:val="605B2E1A"/>
    <w:rsid w:val="6069004E"/>
    <w:rsid w:val="609B44D3"/>
    <w:rsid w:val="60B61B02"/>
    <w:rsid w:val="60BD1548"/>
    <w:rsid w:val="622C40A2"/>
    <w:rsid w:val="622D584D"/>
    <w:rsid w:val="627223FF"/>
    <w:rsid w:val="62835E15"/>
    <w:rsid w:val="62CF2042"/>
    <w:rsid w:val="62DD51B7"/>
    <w:rsid w:val="634B6B1F"/>
    <w:rsid w:val="636918ED"/>
    <w:rsid w:val="63B073EA"/>
    <w:rsid w:val="64036C82"/>
    <w:rsid w:val="64337F92"/>
    <w:rsid w:val="64A44F59"/>
    <w:rsid w:val="64B548EE"/>
    <w:rsid w:val="64EB7C80"/>
    <w:rsid w:val="656C18C2"/>
    <w:rsid w:val="657907A8"/>
    <w:rsid w:val="657F194F"/>
    <w:rsid w:val="6597218A"/>
    <w:rsid w:val="65A11965"/>
    <w:rsid w:val="65AA1E5D"/>
    <w:rsid w:val="65C72F63"/>
    <w:rsid w:val="65FA2126"/>
    <w:rsid w:val="66022E0B"/>
    <w:rsid w:val="661C1D1E"/>
    <w:rsid w:val="669C6F0B"/>
    <w:rsid w:val="66EA7BF6"/>
    <w:rsid w:val="67772CD5"/>
    <w:rsid w:val="67A66C16"/>
    <w:rsid w:val="68281B97"/>
    <w:rsid w:val="682945B2"/>
    <w:rsid w:val="68C20C17"/>
    <w:rsid w:val="68E53746"/>
    <w:rsid w:val="68F5347C"/>
    <w:rsid w:val="695F4FD6"/>
    <w:rsid w:val="69DE2EC2"/>
    <w:rsid w:val="6A25116F"/>
    <w:rsid w:val="6A2F04B2"/>
    <w:rsid w:val="6A8B2648"/>
    <w:rsid w:val="6AFB0671"/>
    <w:rsid w:val="6B5B4BBC"/>
    <w:rsid w:val="6B701649"/>
    <w:rsid w:val="6B9E432A"/>
    <w:rsid w:val="6BEE2B49"/>
    <w:rsid w:val="6C1D4350"/>
    <w:rsid w:val="6C223530"/>
    <w:rsid w:val="6C2F49AF"/>
    <w:rsid w:val="6C832592"/>
    <w:rsid w:val="6C834D43"/>
    <w:rsid w:val="6D7C5EAA"/>
    <w:rsid w:val="6D966F9A"/>
    <w:rsid w:val="6DA02194"/>
    <w:rsid w:val="6DFA6A71"/>
    <w:rsid w:val="6E591ADA"/>
    <w:rsid w:val="6EFC30C6"/>
    <w:rsid w:val="6F820F2F"/>
    <w:rsid w:val="6F8B5EFE"/>
    <w:rsid w:val="6F9B182E"/>
    <w:rsid w:val="6FC11405"/>
    <w:rsid w:val="6FFE1A37"/>
    <w:rsid w:val="6FFE60AF"/>
    <w:rsid w:val="70220FFE"/>
    <w:rsid w:val="70485148"/>
    <w:rsid w:val="71581A1C"/>
    <w:rsid w:val="71D05F75"/>
    <w:rsid w:val="72017C5B"/>
    <w:rsid w:val="72144A4B"/>
    <w:rsid w:val="722F32E8"/>
    <w:rsid w:val="7242353A"/>
    <w:rsid w:val="727A7306"/>
    <w:rsid w:val="72851DE9"/>
    <w:rsid w:val="728C1CB4"/>
    <w:rsid w:val="730D5CE2"/>
    <w:rsid w:val="73A66F84"/>
    <w:rsid w:val="740D3C6D"/>
    <w:rsid w:val="741015F4"/>
    <w:rsid w:val="752430F3"/>
    <w:rsid w:val="75703F88"/>
    <w:rsid w:val="7571608E"/>
    <w:rsid w:val="757168DD"/>
    <w:rsid w:val="75AE16A1"/>
    <w:rsid w:val="75FD2093"/>
    <w:rsid w:val="767B6EF2"/>
    <w:rsid w:val="769E30DB"/>
    <w:rsid w:val="76CF1484"/>
    <w:rsid w:val="76DB1277"/>
    <w:rsid w:val="7713652D"/>
    <w:rsid w:val="77260F06"/>
    <w:rsid w:val="77782556"/>
    <w:rsid w:val="77843239"/>
    <w:rsid w:val="779B1602"/>
    <w:rsid w:val="77AB076A"/>
    <w:rsid w:val="77AC18F6"/>
    <w:rsid w:val="77DE1033"/>
    <w:rsid w:val="77DF3CBA"/>
    <w:rsid w:val="77F87826"/>
    <w:rsid w:val="780006C6"/>
    <w:rsid w:val="784A405F"/>
    <w:rsid w:val="7895412F"/>
    <w:rsid w:val="78AF7DB2"/>
    <w:rsid w:val="79581A0F"/>
    <w:rsid w:val="79A34A79"/>
    <w:rsid w:val="79AA6EC4"/>
    <w:rsid w:val="7A1C6BC4"/>
    <w:rsid w:val="7A4C6BB0"/>
    <w:rsid w:val="7A8A2423"/>
    <w:rsid w:val="7AD5184A"/>
    <w:rsid w:val="7ADA0389"/>
    <w:rsid w:val="7AED5203"/>
    <w:rsid w:val="7B320717"/>
    <w:rsid w:val="7B415158"/>
    <w:rsid w:val="7B453052"/>
    <w:rsid w:val="7B706553"/>
    <w:rsid w:val="7B974DCD"/>
    <w:rsid w:val="7BD233AF"/>
    <w:rsid w:val="7C431AD6"/>
    <w:rsid w:val="7C9B5D6E"/>
    <w:rsid w:val="7CBA0389"/>
    <w:rsid w:val="7CE3418B"/>
    <w:rsid w:val="7CF81201"/>
    <w:rsid w:val="7D092C50"/>
    <w:rsid w:val="7DC3604A"/>
    <w:rsid w:val="7DC836E9"/>
    <w:rsid w:val="7DC91284"/>
    <w:rsid w:val="7E0332AD"/>
    <w:rsid w:val="7ECB2C98"/>
    <w:rsid w:val="7F46036B"/>
    <w:rsid w:val="7FC7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AED8"/>
  <w15:docId w15:val="{6BB49ACF-1759-42F9-BE66-8C5A7C23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rFonts w:ascii="Calibri"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style>
  <w:style w:type="paragraph" w:styleId="a4">
    <w:name w:val="Date"/>
    <w:basedOn w:val="a"/>
    <w:next w:val="a"/>
    <w:qFormat/>
    <w:pPr>
      <w:ind w:leftChars="2500" w:left="100"/>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000000"/>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paragraph" w:customStyle="1" w:styleId="Heading1">
    <w:name w:val="Heading1"/>
    <w:basedOn w:val="a"/>
    <w:next w:val="a"/>
    <w:qFormat/>
    <w:pPr>
      <w:keepNext/>
      <w:keepLines/>
      <w:spacing w:before="340" w:after="330" w:line="576" w:lineRule="auto"/>
    </w:pPr>
    <w:rPr>
      <w:b/>
      <w:kern w:val="44"/>
      <w:sz w:val="44"/>
    </w:rPr>
  </w:style>
  <w:style w:type="paragraph" w:customStyle="1" w:styleId="Heading2">
    <w:name w:val="Heading2"/>
    <w:basedOn w:val="a"/>
    <w:next w:val="a"/>
    <w:qFormat/>
    <w:pPr>
      <w:keepNext/>
      <w:keepLines/>
      <w:spacing w:before="260" w:after="260" w:line="416" w:lineRule="auto"/>
    </w:pPr>
    <w:rPr>
      <w:rFonts w:ascii="Arial" w:eastAsia="黑体" w:hAnsi="Arial" w:cs="Times New Roman"/>
      <w:b/>
      <w:bCs/>
      <w:sz w:val="32"/>
      <w:szCs w:val="32"/>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qFormat/>
    <w:rPr>
      <w:rFonts w:ascii="宋体" w:eastAsia="宋体" w:hAnsi="宋体"/>
      <w:color w:val="000000"/>
      <w:sz w:val="20"/>
      <w:szCs w:val="20"/>
    </w:rPr>
  </w:style>
  <w:style w:type="character" w:customStyle="1" w:styleId="UserStyle1">
    <w:name w:val="UserStyle_1"/>
    <w:qFormat/>
    <w:rPr>
      <w:rFonts w:ascii="Times New Roman" w:hAnsi="Times New Roman"/>
      <w:color w:val="000000"/>
      <w:sz w:val="20"/>
      <w:szCs w:val="20"/>
    </w:rPr>
  </w:style>
  <w:style w:type="character" w:customStyle="1" w:styleId="UserStyle2">
    <w:name w:val="UserStyle_2"/>
    <w:qFormat/>
    <w:rPr>
      <w:rFonts w:ascii="黑体" w:eastAsia="黑体" w:hAnsi="宋体"/>
      <w:color w:val="000000"/>
      <w:sz w:val="20"/>
      <w:szCs w:val="20"/>
    </w:rPr>
  </w:style>
  <w:style w:type="character" w:customStyle="1" w:styleId="PageNumber">
    <w:name w:val="PageNumber"/>
    <w:basedOn w:val="NormalCharacter"/>
    <w:qFormat/>
  </w:style>
  <w:style w:type="character" w:customStyle="1" w:styleId="UserStyle3">
    <w:name w:val="UserStyle_3"/>
    <w:qFormat/>
    <w:rPr>
      <w:rFonts w:ascii="宋体" w:eastAsia="宋体" w:hAnsi="宋体"/>
      <w:color w:val="000000"/>
      <w:sz w:val="20"/>
      <w:szCs w:val="20"/>
    </w:rPr>
  </w:style>
  <w:style w:type="paragraph" w:customStyle="1" w:styleId="UserStyle4">
    <w:name w:val="UserStyle_4"/>
    <w:basedOn w:val="a"/>
    <w:qFormat/>
    <w:pPr>
      <w:ind w:firstLineChars="200" w:firstLine="420"/>
    </w:pPr>
  </w:style>
  <w:style w:type="paragraph" w:customStyle="1" w:styleId="179">
    <w:name w:val="179"/>
    <w:basedOn w:val="a"/>
    <w:qFormat/>
    <w:pPr>
      <w:ind w:firstLineChars="200" w:firstLine="420"/>
    </w:pPr>
  </w:style>
  <w:style w:type="paragraph" w:customStyle="1" w:styleId="Acetate">
    <w:name w:val="Acetate"/>
    <w:basedOn w:val="a"/>
    <w:semiHidden/>
    <w:qFormat/>
    <w:rPr>
      <w:sz w:val="18"/>
      <w:szCs w:val="18"/>
    </w:rPr>
  </w:style>
  <w:style w:type="paragraph" w:customStyle="1" w:styleId="BodyTextIndent2">
    <w:name w:val="BodyTextIndent2"/>
    <w:basedOn w:val="a"/>
    <w:qFormat/>
    <w:pPr>
      <w:spacing w:after="120" w:line="480" w:lineRule="auto"/>
      <w:ind w:leftChars="200" w:left="420"/>
    </w:pPr>
  </w:style>
  <w:style w:type="paragraph" w:customStyle="1" w:styleId="BodyText">
    <w:name w:val="BodyText"/>
    <w:basedOn w:val="a"/>
    <w:qFormat/>
    <w:pPr>
      <w:tabs>
        <w:tab w:val="left" w:pos="4830"/>
        <w:tab w:val="left" w:pos="5460"/>
      </w:tabs>
      <w:jc w:val="right"/>
    </w:pPr>
    <w:rPr>
      <w:rFonts w:ascii="仿宋_GB2312" w:eastAsia="仿宋_GB2312"/>
      <w:sz w:val="32"/>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style>
  <w:style w:type="character" w:customStyle="1" w:styleId="a6">
    <w:name w:val="批注框文本 字符"/>
    <w:basedOn w:val="a0"/>
    <w:link w:val="a5"/>
    <w:qFormat/>
    <w:rPr>
      <w:rFonts w:ascii="Calibri"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E1523-ADB6-494F-858D-D4664C86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jobs</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jiang.noah/蒋睿_湘_项目执行</cp:lastModifiedBy>
  <cp:revision>12</cp:revision>
  <cp:lastPrinted>2021-07-14T09:27:00Z</cp:lastPrinted>
  <dcterms:created xsi:type="dcterms:W3CDTF">2021-06-11T07:59:00Z</dcterms:created>
  <dcterms:modified xsi:type="dcterms:W3CDTF">2022-11-23T06:16:00Z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94361F1336B34712819B9F4B100ADCD8</vt:lpwstr>
  </property>
</Properties>
</file>