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636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在线面试</w:t>
      </w: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  <w:t>考场规则</w:t>
      </w:r>
    </w:p>
    <w:p>
      <w:pPr>
        <w:ind w:firstLine="636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仿宋_GB2312"/>
          <w:sz w:val="32"/>
          <w:szCs w:val="32"/>
        </w:rPr>
        <w:t>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_GB2312"/>
          <w:sz w:val="32"/>
          <w:szCs w:val="32"/>
        </w:rPr>
        <w:t>退出考试系统的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仿宋_GB2312"/>
          <w:sz w:val="32"/>
          <w:szCs w:val="32"/>
        </w:rPr>
        <w:t>视频监控范围、遮挡摄像头的；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）有对外传递物品行为的；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）佩戴耳机的；</w:t>
      </w:r>
    </w:p>
    <w:p>
      <w:pPr>
        <w:ind w:firstLine="63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佩戴手表的；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_GB2312"/>
          <w:sz w:val="32"/>
          <w:szCs w:val="32"/>
        </w:rPr>
        <w:t>）其他应当视为本场考试违纪的行为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ind w:firstLine="63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考试过程中透露个人信息的（包含姓名、工作单位、毕业院校等）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sz w:val="32"/>
          <w:szCs w:val="32"/>
        </w:rPr>
        <w:t>使用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数据无法正常提交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，应在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仿宋_GB2312"/>
          <w:sz w:val="32"/>
          <w:szCs w:val="32"/>
        </w:rPr>
        <w:t>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008E3662"/>
    <w:rsid w:val="008E3662"/>
    <w:rsid w:val="00971CAD"/>
    <w:rsid w:val="53F12ED1"/>
    <w:rsid w:val="7C9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1029</Characters>
  <Lines>0</Lines>
  <Paragraphs>0</Paragraphs>
  <TotalTime>1</TotalTime>
  <ScaleCrop>false</ScaleCrop>
  <LinksUpToDate>false</LinksUpToDate>
  <CharactersWithSpaces>1039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2022-05-31T13:35:00Z</dcterms:created>
  <dc:creator>-</dc:creator>
  <cp:lastModifiedBy>逸M</cp:lastModifiedBy>
  <dcterms:modified xsi:type="dcterms:W3CDTF">2022-11-17T11:43:19Z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4800A57FE52B44C0968658D877AEECE6</vt:lpwstr>
  </property>
</Properties>
</file>