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都安瑶族自治县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2022年乡村振兴村级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协理员招用考试面试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防疫指南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根据自治区新冠肺炎疫情防控相关规定和要求，为全力保障广大考生、考务工作人员生命安全和身体健康，确保我县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2022年乡村振兴村级协理员招用考试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面试工作安全进行，现就招聘面试工作考生应考及疫情防控通告如下。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一、考生应在考前通过“扫码抗疫情”微信小程序或“爱广西”手机APP实名申领“广西健康码”，并及时更新“广西健康码”和“通信大数据行程卡”状态。提倡尽快完成新冠病毒疫苗加强针接种。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考生在面试前避免前往国内疫情高风险地区、有本土新冠肺炎确诊病例所在县（市、区）或国（境）外旅行、居住，避免与新冠肺炎确诊病例、疑似病例、无症状感染者及国内疫情高风险地区人员或近期国（境）外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都安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人员接触；避免去人员流动性较大、人员密集的场所聚集。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面试当天，所有考生须持本人考前48小时内（以采样时间为准）新冠病毒核酸检测阴性报告（纸质或电子版均可）、“广西健康码”为绿码、“通信大数据行程卡”为绿码、现场测量体温正常（＜37.3℃）方可进入考场参加考试。面试前7天内有高风险区旅居史的考生，实行7天居家隔离医学观察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在居家隔离第1、3、5、7天各开展1次核酸检测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有本土疫情县（市、区）或直辖市所在乡镇（街道）7天内旅居史返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考生须提前48小时向目的地社区（村、屯）报备，在抵后12小时内向目的地社区（村、屯）报告，并根据风险等级按照国家防控要求接受健康管理服务。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四、考生应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至少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前80分钟到达考点，预留足够时间配合考点工作人员进行入场核验。考点设有“入场核验通道”，考生进入考点前须提供本人48小时内新冠病毒核酸检测阴性报告以及“通信大数据行程卡”绿码信息，经考点工作人员核验通过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五、考生有以下情况之一的，不得参加面试：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（一）面试当天，“广西健康码”非绿码或“通信大数据行程卡”非绿码或现场测量体温≥37.3℃或不能按要求提供新冠病毒核酸检测阴性报告的考生。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（二）面试前14天内有国（境）外旅居史，尚未完成隔离医学观察等健康管理的考生。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面试7天内有高风险地区旅居史、7天内有高风险地区所在乡镇（街道）旅居史、7天内有高风险地区所在县（市、区）其他乡镇（街道）旅居史（不含直辖市），正在实施集中隔离、居家隔离及居家健康监测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）现场医疗卫生专业人员综合研判不具备考试条件的考生。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考生参加面试时应自备一次性医用口罩，除核验身份按要求摘除口罩外，进出考点应全程佩戴口罩。考生在考试过程中出现发热、咳嗽、乏力、鼻塞、流涕、咽痛、腹泻等症状，应立即向考务工作人员报告，并如实报告近14天的旅居史、接触史及健康状况等疫情防控信息，经现场医疗卫生专业人员评估后，综合研判具备参加考试条件的，作出书面承诺后，由专人负责带至隔离考场进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七、考生在面试前应认真阅读考试相关规定和疫情防控相关要求，承诺已知悉告知的所有事项，并遵照执行。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八、考生有不配合考试防疫工作、不如实报告健康状况、隐瞒或谎报旅居史、接触史、健康状况等疫情防控信息，提供虚假防疫证明材料（信息）等情形的，按有关法律法规进行严肃处理。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九、本次面试有关的新冠病毒核酸检测、隔离食宿等相关费用由考生自理。因新冠肺炎疫情影响和疫情防控需要，本次考试时间如有延期，届时将在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都安县人民政府网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发布调整公告，请广大考生及时关注。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都安瑶族自治县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人力资源和社会保障局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</w:rPr>
        <w:t>2022年11月1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1984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YzRlZjlmYTE3ZDdjZWU2NDgxZjE4YmJkZTM3OWIifQ=="/>
  </w:docVars>
  <w:rsids>
    <w:rsidRoot w:val="410006D1"/>
    <w:rsid w:val="00410355"/>
    <w:rsid w:val="049820AD"/>
    <w:rsid w:val="07035D6E"/>
    <w:rsid w:val="074D16B2"/>
    <w:rsid w:val="115D0523"/>
    <w:rsid w:val="1C8F0FEA"/>
    <w:rsid w:val="25763B5F"/>
    <w:rsid w:val="3814321D"/>
    <w:rsid w:val="3D074553"/>
    <w:rsid w:val="3DE6740A"/>
    <w:rsid w:val="410006D1"/>
    <w:rsid w:val="41FA23F0"/>
    <w:rsid w:val="4D4D5BBC"/>
    <w:rsid w:val="5020560D"/>
    <w:rsid w:val="53776776"/>
    <w:rsid w:val="54244A76"/>
    <w:rsid w:val="551104B4"/>
    <w:rsid w:val="584D37F5"/>
    <w:rsid w:val="63A12100"/>
    <w:rsid w:val="65015CDE"/>
    <w:rsid w:val="6F5F0E86"/>
    <w:rsid w:val="6FA80C91"/>
    <w:rsid w:val="74404DBF"/>
    <w:rsid w:val="7470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1378</Words>
  <Characters>1405</Characters>
  <Lines>0</Lines>
  <Paragraphs>0</Paragraphs>
  <TotalTime>10</TotalTime>
  <ScaleCrop>false</ScaleCrop>
  <LinksUpToDate>false</LinksUpToDate>
  <CharactersWithSpaces>1458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2022-11-11T07:27:00Z</dcterms:created>
  <dc:creator>&amp;~&amp;</dc:creator>
  <cp:lastModifiedBy>唐福利</cp:lastModifiedBy>
  <dcterms:modified xsi:type="dcterms:W3CDTF">2022-11-14T04:04:47Z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110886E9FCCE46858D3F1EEF06288093</vt:lpwstr>
  </property>
</Properties>
</file>