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40404"/>
          <w:spacing w:val="15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40404"/>
          <w:spacing w:val="15"/>
          <w:sz w:val="44"/>
          <w:szCs w:val="44"/>
        </w:rPr>
        <w:t>教育部教师资格认定指导中心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40404"/>
          <w:spacing w:val="1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40404"/>
          <w:spacing w:val="15"/>
          <w:sz w:val="44"/>
          <w:szCs w:val="44"/>
        </w:rPr>
        <w:t>关于调整申请认定幼儿园教师资格人员体检标准的通知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2"/>
          <w:szCs w:val="32"/>
        </w:rPr>
        <w:t>（教资字〔2010〕15号）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各省、自治区、直辖市教育厅（教委）、新疆生产建设兵团教育局教师资格认定指导中心：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卫生部、教育部下发的《托儿所幼儿园卫生保健管理办法》（卫生部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 xml:space="preserve"> 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教育部令第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76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号）已于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11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月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1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日起实施。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《办法》对托幼机构工作人员健康上岗资格做了明确规定。为严格教师资格准入制度，保持国家有关政策的一致性，要求各地在教师资格体检表中的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“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既往病史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”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项中明确标明肝炎、结核、皮肤病、性传播性疾病、精神病、其他、受检者确认签字的内容；对申请认定幼儿园教师资格人员，增加淋球菌、梅毒螺旋体、滴虫、外阴阴道假丝酵母菌（念球菌）（后两项指妇科）检查项目；对出现呼吸系统疑似症状者增加胸片检查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请各地根据《办法》要求，对现行申请认定教师资格人员体检标准加以修订并公布执行。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2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教育部教师资格认定指导中心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20" w:firstLineChars="20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  <w:lang w:val="en-US" w:eastAsia="zh-CN"/>
        </w:rPr>
        <w:t xml:space="preserve">                    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2010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年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12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月</w:t>
      </w:r>
      <w:r>
        <w:rPr>
          <w:rFonts w:hint="default" w:ascii="Times New Roman" w:hAnsi="Times New Roman" w:eastAsia="微软雅黑" w:cs="Times New Roman"/>
          <w:color w:val="040404"/>
          <w:spacing w:val="0"/>
          <w:sz w:val="31"/>
          <w:szCs w:val="31"/>
        </w:rPr>
        <w:t>7</w:t>
      </w:r>
      <w:r>
        <w:rPr>
          <w:rFonts w:hint="default" w:ascii="Times New Roman" w:hAnsi="Times New Roman" w:eastAsia="仿宋_GB2312" w:cs="Times New Roman"/>
          <w:color w:val="040404"/>
          <w:spacing w:val="0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E032F"/>
    <w:rsid w:val="21CE34F5"/>
    <w:rsid w:val="449B096F"/>
    <w:rsid w:val="4A5C3CAF"/>
    <w:rsid w:val="65DE032F"/>
    <w:rsid w:val="69F93497"/>
    <w:rsid w:val="6A520144"/>
    <w:rsid w:val="6CE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fail"/>
    <w:basedOn w:val="4"/>
    <w:qFormat/>
    <w:uiPriority w:val="0"/>
  </w:style>
  <w:style w:type="character" w:customStyle="1" w:styleId="8">
    <w:name w:val="in_process"/>
    <w:basedOn w:val="4"/>
    <w:qFormat/>
    <w:uiPriority w:val="0"/>
  </w:style>
  <w:style w:type="character" w:customStyle="1" w:styleId="9">
    <w:name w:val="ico_bg02"/>
    <w:basedOn w:val="4"/>
    <w:qFormat/>
    <w:uiPriority w:val="0"/>
  </w:style>
  <w:style w:type="character" w:customStyle="1" w:styleId="10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1">
    <w:name w:val="ico_inf"/>
    <w:basedOn w:val="4"/>
    <w:qFormat/>
    <w:uiPriority w:val="0"/>
  </w:style>
  <w:style w:type="character" w:customStyle="1" w:styleId="12">
    <w:name w:val="ico_inf1"/>
    <w:basedOn w:val="4"/>
    <w:qFormat/>
    <w:uiPriority w:val="0"/>
  </w:style>
  <w:style w:type="character" w:customStyle="1" w:styleId="13">
    <w:name w:val="ico_inf2"/>
    <w:basedOn w:val="4"/>
    <w:qFormat/>
    <w:uiPriority w:val="0"/>
  </w:style>
  <w:style w:type="character" w:customStyle="1" w:styleId="14">
    <w:name w:val="protect_color02"/>
    <w:basedOn w:val="4"/>
    <w:qFormat/>
    <w:uiPriority w:val="0"/>
    <w:rPr>
      <w:shd w:val="clear" w:fill="F8F8C3"/>
    </w:rPr>
  </w:style>
  <w:style w:type="character" w:customStyle="1" w:styleId="15">
    <w:name w:val="hover23"/>
    <w:basedOn w:val="4"/>
    <w:qFormat/>
    <w:uiPriority w:val="0"/>
  </w:style>
  <w:style w:type="character" w:customStyle="1" w:styleId="16">
    <w:name w:val="active2"/>
    <w:basedOn w:val="4"/>
    <w:qFormat/>
    <w:uiPriority w:val="0"/>
    <w:rPr>
      <w:color w:val="0088DF"/>
    </w:rPr>
  </w:style>
  <w:style w:type="character" w:customStyle="1" w:styleId="17">
    <w:name w:val="before4"/>
    <w:basedOn w:val="4"/>
    <w:qFormat/>
    <w:uiPriority w:val="0"/>
  </w:style>
  <w:style w:type="character" w:customStyle="1" w:styleId="18">
    <w:name w:val="protect_color04"/>
    <w:basedOn w:val="4"/>
    <w:qFormat/>
    <w:uiPriority w:val="0"/>
    <w:rPr>
      <w:shd w:val="clear" w:fill="9BCCFA"/>
    </w:rPr>
  </w:style>
  <w:style w:type="character" w:customStyle="1" w:styleId="19">
    <w:name w:val="protect_color01"/>
    <w:basedOn w:val="4"/>
    <w:qFormat/>
    <w:uiPriority w:val="0"/>
    <w:rPr>
      <w:shd w:val="clear" w:fill="C7EDCC"/>
    </w:rPr>
  </w:style>
  <w:style w:type="character" w:customStyle="1" w:styleId="20">
    <w:name w:val="protect_color03"/>
    <w:basedOn w:val="4"/>
    <w:qFormat/>
    <w:uiPriority w:val="0"/>
    <w:rPr>
      <w:shd w:val="clear" w:fill="FFC7FF"/>
    </w:rPr>
  </w:style>
  <w:style w:type="character" w:customStyle="1" w:styleId="21">
    <w:name w:val="class_a"/>
    <w:basedOn w:val="4"/>
    <w:qFormat/>
    <w:uiPriority w:val="0"/>
  </w:style>
  <w:style w:type="character" w:customStyle="1" w:styleId="22">
    <w:name w:val="class_a1"/>
    <w:basedOn w:val="4"/>
    <w:qFormat/>
    <w:uiPriority w:val="0"/>
  </w:style>
  <w:style w:type="character" w:customStyle="1" w:styleId="23">
    <w:name w:val="class_a2"/>
    <w:basedOn w:val="4"/>
    <w:qFormat/>
    <w:uiPriority w:val="0"/>
  </w:style>
  <w:style w:type="character" w:customStyle="1" w:styleId="24">
    <w:name w:val="class_a3"/>
    <w:basedOn w:val="4"/>
    <w:qFormat/>
    <w:uiPriority w:val="0"/>
  </w:style>
  <w:style w:type="character" w:customStyle="1" w:styleId="25">
    <w:name w:val="tj"/>
    <w:basedOn w:val="4"/>
    <w:qFormat/>
    <w:uiPriority w:val="0"/>
  </w:style>
  <w:style w:type="character" w:customStyle="1" w:styleId="26">
    <w:name w:val="ico_bg"/>
    <w:basedOn w:val="4"/>
    <w:qFormat/>
    <w:uiPriority w:val="0"/>
  </w:style>
  <w:style w:type="character" w:customStyle="1" w:styleId="27">
    <w:name w:val="finish"/>
    <w:basedOn w:val="4"/>
    <w:qFormat/>
    <w:uiPriority w:val="0"/>
  </w:style>
  <w:style w:type="character" w:customStyle="1" w:styleId="28">
    <w:name w:val="ico_bg04"/>
    <w:basedOn w:val="4"/>
    <w:qFormat/>
    <w:uiPriority w:val="0"/>
  </w:style>
  <w:style w:type="character" w:customStyle="1" w:styleId="29">
    <w:name w:val="ico_bg041"/>
    <w:basedOn w:val="4"/>
    <w:qFormat/>
    <w:uiPriority w:val="0"/>
  </w:style>
  <w:style w:type="character" w:customStyle="1" w:styleId="30">
    <w:name w:val="ico_bg05"/>
    <w:basedOn w:val="4"/>
    <w:qFormat/>
    <w:uiPriority w:val="0"/>
  </w:style>
  <w:style w:type="character" w:customStyle="1" w:styleId="31">
    <w:name w:val="ico_bg051"/>
    <w:basedOn w:val="4"/>
    <w:qFormat/>
    <w:uiPriority w:val="0"/>
  </w:style>
  <w:style w:type="character" w:customStyle="1" w:styleId="32">
    <w:name w:val="ico_bg03"/>
    <w:basedOn w:val="4"/>
    <w:qFormat/>
    <w:uiPriority w:val="0"/>
  </w:style>
  <w:style w:type="character" w:customStyle="1" w:styleId="33">
    <w:name w:val="ico_bg031"/>
    <w:basedOn w:val="4"/>
    <w:qFormat/>
    <w:uiPriority w:val="0"/>
  </w:style>
  <w:style w:type="character" w:customStyle="1" w:styleId="34">
    <w:name w:val="ico_bg01"/>
    <w:basedOn w:val="4"/>
    <w:qFormat/>
    <w:uiPriority w:val="0"/>
  </w:style>
  <w:style w:type="character" w:customStyle="1" w:styleId="35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2019-10-28T03:41:00Z</dcterms:created>
  <dc:creator>fang</dc:creator>
  <cp:lastModifiedBy>Administrator</cp:lastModifiedBy>
  <dcterms:modified xsi:type="dcterms:W3CDTF">2021-11-10T03:56:36Z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C67D8FBF2A6847E790607B517836F9E4</vt:lpwstr>
  </property>
</Properties>
</file>