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A1" w:rsidRDefault="007E1AA1" w:rsidP="007E1AA1">
      <w:pPr>
        <w:jc w:val="left"/>
        <w:rPr>
          <w:rFonts w:hint="eastAsia"/>
        </w:rPr>
      </w:pPr>
      <w:r>
        <w:rPr>
          <w:rFonts w:ascii="黑体" w:eastAsia="黑体" w:hAnsi="宋体" w:cs="黑体" w:hint="eastAsia"/>
          <w:kern w:val="0"/>
          <w:sz w:val="32"/>
          <w:szCs w:val="32"/>
          <w:lang w:bidi="ar"/>
        </w:rPr>
        <w:t>附件2：</w:t>
      </w:r>
    </w:p>
    <w:p w:rsidR="007E1AA1" w:rsidRDefault="007E1AA1" w:rsidP="007E1AA1">
      <w:pPr>
        <w:jc w:val="center"/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8"/>
          <w:szCs w:val="48"/>
          <w:lang w:bidi="ar"/>
        </w:rPr>
        <w:t xml:space="preserve">   阿拉街道2022年</w:t>
      </w:r>
      <w:proofErr w:type="gramStart"/>
      <w:r>
        <w:rPr>
          <w:rFonts w:ascii="方正小标宋_GBK" w:eastAsia="方正小标宋_GBK" w:hAnsi="方正小标宋_GBK" w:cs="方正小标宋_GBK" w:hint="eastAsia"/>
          <w:kern w:val="0"/>
          <w:sz w:val="48"/>
          <w:szCs w:val="48"/>
          <w:lang w:bidi="ar"/>
        </w:rPr>
        <w:t>村改居社区</w:t>
      </w:r>
      <w:proofErr w:type="gramEnd"/>
      <w:r>
        <w:rPr>
          <w:rFonts w:ascii="方正小标宋_GBK" w:eastAsia="方正小标宋_GBK" w:hAnsi="方正小标宋_GBK" w:cs="方正小标宋_GBK" w:hint="eastAsia"/>
          <w:kern w:val="0"/>
          <w:sz w:val="48"/>
          <w:szCs w:val="48"/>
          <w:lang w:bidi="ar"/>
        </w:rPr>
        <w:t>专职工作者招聘岗位计划表</w:t>
      </w:r>
    </w:p>
    <w:tbl>
      <w:tblPr>
        <w:tblW w:w="15120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135"/>
        <w:gridCol w:w="1700"/>
        <w:gridCol w:w="567"/>
        <w:gridCol w:w="709"/>
        <w:gridCol w:w="1418"/>
        <w:gridCol w:w="1134"/>
        <w:gridCol w:w="2268"/>
        <w:gridCol w:w="5055"/>
      </w:tblGrid>
      <w:tr w:rsidR="007E1AA1" w:rsidTr="0062129E">
        <w:trPr>
          <w:trHeight w:val="6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社区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br/>
              <w:t>名称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岗位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br/>
              <w:t>编号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工作职责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其他招聘条件</w:t>
            </w:r>
          </w:p>
        </w:tc>
      </w:tr>
      <w:tr w:rsidR="007E1AA1" w:rsidTr="0062129E">
        <w:trPr>
          <w:trHeight w:val="18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普照社区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社区文秘岗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AL2022201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负责社区简报、工作方案等文案的起草，协助做好社区其他相关工作。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文秘、汉语言文学、行政管理等相关专业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1.写作能力强；                               2.能熟练运用办公软件；</w:t>
            </w:r>
          </w:p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3.有社区工作经验，持国家人力资源部、民政部颁发的助理社会工作师（含）以上资格证书的同等条件下优先考虑。</w:t>
            </w:r>
          </w:p>
        </w:tc>
      </w:tr>
      <w:tr w:rsidR="007E1AA1" w:rsidTr="0062129E">
        <w:trPr>
          <w:trHeight w:val="187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党务工作岗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AL2022202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协助做好社区党建</w:t>
            </w: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党员发展、教育管理以及党群服务工作。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政治学相关专业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1.中共党员（含预备党员）；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热心社区公益事业，热心服务社区居民群众，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具有较强的沟通协调能力；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br/>
              <w:t>3.担任过社区“两委”（含）以上职务，持国家人力资源部、民政部颁发的助理社会工作师（含）以上资格证书的同等条件下优先考虑。</w:t>
            </w:r>
          </w:p>
        </w:tc>
      </w:tr>
      <w:tr w:rsidR="007E1AA1" w:rsidTr="0062129E">
        <w:trPr>
          <w:trHeight w:val="18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石坝社区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社区文秘岗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AL2022203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负责社区简报、工作方案等文案的起草，协助做好社区其他相关工作。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1.写作能力强；                               2.能熟练运用办公软件；</w:t>
            </w:r>
          </w:p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3.有社区工作经验，持国家人力资源部、民政部颁发的助理社会工作师（含）以上资格证书的同等条件下优先考虑。</w:t>
            </w:r>
          </w:p>
        </w:tc>
      </w:tr>
      <w:tr w:rsidR="007E1AA1" w:rsidTr="0062129E">
        <w:trPr>
          <w:trHeight w:val="18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lastRenderedPageBreak/>
              <w:t>阿拉社区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社区文秘岗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AL2022204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负责社区简报、工作方案等文案的起草，协助做好社区其他相关工作。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1.写作能力强；                               2.能熟练运用办公软件；</w:t>
            </w:r>
          </w:p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3.有社区工作经验，持国家人力资源部、民政部颁发的助理社会工作师（含）以上资格证书的同等条件下优先考虑。</w:t>
            </w:r>
          </w:p>
        </w:tc>
      </w:tr>
      <w:tr w:rsidR="007E1AA1" w:rsidTr="0062129E">
        <w:trPr>
          <w:trHeight w:val="12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党务工作岗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AL2022205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协助做好社区党建</w:t>
            </w: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党员发展、教育管理以及党群服务工作。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1.中共党员（含预备党员）；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热心社区公益事业，热心服务社区居民群众，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具有较强的沟通协调能力；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br/>
              <w:t>3.担任过社区“两委”（含）以上职务，持国家人力资源部、民政部颁发的助理社会工作师（含）以上资格证书的同等条件下优先考虑。</w:t>
            </w:r>
          </w:p>
        </w:tc>
      </w:tr>
      <w:tr w:rsidR="007E1AA1" w:rsidTr="0062129E">
        <w:trPr>
          <w:trHeight w:val="124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高坡社区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社区文秘岗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AL2022206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负责社区简报、工作方案等文案的起草，协助做好社区其他相关工作。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文秘、汉语言文学、行政管理等相关专业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1.写作能力强；                               2.能熟练运用办公软件；</w:t>
            </w:r>
          </w:p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3.有社区工作经验，持国家人力资源部、民政部颁发的助理社会工作师（含）以上资格证书的同等条件下优先考虑。</w:t>
            </w:r>
          </w:p>
        </w:tc>
      </w:tr>
      <w:tr w:rsidR="007E1AA1" w:rsidTr="0062129E">
        <w:trPr>
          <w:trHeight w:val="124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社会事务岗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AL2022207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根据社区职责分工，做好社区网格化管理及社会事务相关工作。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1.中共党员（含预备党员）同等条件下优先考虑；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br/>
              <w:t>2.有社区、国企、事业单位、群团组织两年及以上工作经验，同等条件下优先考虑；</w:t>
            </w:r>
          </w:p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热心社区公益事业，热心服务社区居民群众，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具有较强的沟通协调能力；</w:t>
            </w:r>
          </w:p>
        </w:tc>
      </w:tr>
      <w:tr w:rsidR="007E1AA1" w:rsidTr="0062129E">
        <w:trPr>
          <w:trHeight w:val="20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br w:type="page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  <w:t>海子社区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党务工作岗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AL2022208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协助做好社区党建</w:t>
            </w:r>
            <w:r>
              <w:rPr>
                <w:rFonts w:ascii="仿宋_GB2312" w:eastAsia="仿宋_GB2312" w:hAnsi="Calibri" w:cs="仿宋_GB2312" w:hint="eastAsia"/>
                <w:kern w:val="0"/>
                <w:sz w:val="24"/>
                <w:lang w:bidi="ar"/>
              </w:rPr>
              <w:t>、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党员发展、教育管理以及党群服务工作。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1.中共党员（含预备党员）；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br/>
              <w:t>2.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热心社区公益事业，热心服务社区居民群众，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具有较强的沟通协调能力；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br/>
              <w:t>3.担任过社区“两委”（含）以上职务，持国家人力资源部、民政部颁发的助理社会工作师（含）以上资格证书的同等条件下优先考虑。</w:t>
            </w:r>
          </w:p>
        </w:tc>
      </w:tr>
      <w:tr w:rsidR="007E1AA1" w:rsidTr="0062129E">
        <w:trPr>
          <w:trHeight w:val="182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24"/>
                <w:lang w:bidi="a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社区文秘岗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AL2022209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负责社区简报、工作方案等文案的起草，协助做好社区其他相关工作。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文秘、汉语言文学、行政管理等相关专业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1.写作能力强；                               2.能熟练运用办公软件；</w:t>
            </w:r>
          </w:p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3.有社区工作经验，持国家人力资源部、民政部颁发的助理社会工作师（含）以上资格证书的同等条件下优先考虑。</w:t>
            </w:r>
          </w:p>
        </w:tc>
      </w:tr>
      <w:tr w:rsidR="007E1AA1" w:rsidTr="0062129E">
        <w:trPr>
          <w:trHeight w:val="7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清水社区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社区财务岗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AL2022210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负责社区财务管理、财务公开、社区账目报销及其他相关工作。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会计、审计相关专业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1.熟悉财务管理制度及相关政策法规；</w:t>
            </w:r>
          </w:p>
          <w:p w:rsidR="007E1AA1" w:rsidRDefault="007E1AA1" w:rsidP="0062129E">
            <w:pPr>
              <w:widowControl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2.能熟练运用办公软件；</w:t>
            </w:r>
          </w:p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3.取得初级及以上会计职称资格人员同等条件下优先考虑。</w:t>
            </w:r>
          </w:p>
        </w:tc>
      </w:tr>
      <w:tr w:rsidR="007E1AA1" w:rsidTr="0062129E">
        <w:trPr>
          <w:trHeight w:val="71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社区文秘岗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AL2022211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负责社区简报、工作方案等文案的起草，协助做好社区其他相关工作。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40周岁以下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国民教育本科及以上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文秘、汉语言文学、行政管理等相关专业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1.写作能力强；                               2.能熟练运用办公软件；</w:t>
            </w:r>
          </w:p>
          <w:p w:rsidR="007E1AA1" w:rsidRDefault="007E1AA1" w:rsidP="0062129E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3.有社区工作经验，持国家人力资源部、民政部颁发的助理社会工作师（含）以上资格证书的同等条件下优先考虑。</w:t>
            </w:r>
          </w:p>
        </w:tc>
      </w:tr>
    </w:tbl>
    <w:p w:rsidR="00FA1112" w:rsidRPr="007E1AA1" w:rsidRDefault="00FA1112"/>
    <w:sectPr w:rsidR="00FA1112" w:rsidRPr="007E1AA1" w:rsidSect="007E1A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站酷庆科黄油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A1"/>
    <w:rsid w:val="007E1AA1"/>
    <w:rsid w:val="00FA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F47E1-BDFC-47CD-988A-63A62755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1802</Characters>
  <Application>Microsoft Office Word</Application>
  <DocSecurity>0</DocSecurity>
  <Lines>15</Lines>
  <Paragraphs>4</Paragraphs>
  <ScaleCrop>false</ScaleCrop>
  <Company>jobs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cai.xin/蔡馨_深_网站</dc:creator>
  <cp:keywords/>
  <dc:description/>
  <cp:lastModifiedBy>cai.xin/蔡馨_深_网站</cp:lastModifiedBy>
  <cp:revision>1</cp:revision>
  <dcterms:created xsi:type="dcterms:W3CDTF">2022-11-03T09:07:00Z</dcterms:created>
  <dcterms:modified xsi:type="dcterms:W3CDTF">2022-11-03T09:08:00Z</dcterms:modified>
</cp:coreProperties>
</file>