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37" w:rsidRDefault="002F17C8" w:rsidP="00832D37">
      <w:pPr>
        <w:widowControl/>
        <w:spacing w:line="333" w:lineRule="atLeast"/>
        <w:jc w:val="center"/>
        <w:rPr>
          <w:rFonts w:ascii="黑体" w:eastAsia="黑体" w:hAnsi="黑体" w:cs="宋体" w:hint="eastAsia"/>
          <w:b/>
          <w:kern w:val="0"/>
          <w:sz w:val="36"/>
          <w:szCs w:val="36"/>
        </w:rPr>
      </w:pPr>
      <w:r w:rsidRPr="00832D37">
        <w:rPr>
          <w:rFonts w:ascii="黑体" w:eastAsia="黑体" w:hAnsi="黑体" w:cs="宋体" w:hint="eastAsia"/>
          <w:b/>
          <w:color w:val="000000"/>
          <w:kern w:val="0"/>
          <w:sz w:val="36"/>
          <w:szCs w:val="36"/>
        </w:rPr>
        <w:t>东北师范大学东安实验学校</w:t>
      </w:r>
      <w:r w:rsidRPr="00832D37">
        <w:rPr>
          <w:rFonts w:ascii="黑体" w:eastAsia="黑体" w:hAnsi="黑体" w:cs="宋体" w:hint="eastAsia"/>
          <w:b/>
          <w:kern w:val="0"/>
          <w:sz w:val="36"/>
          <w:szCs w:val="36"/>
        </w:rPr>
        <w:t>2022</w:t>
      </w:r>
      <w:r w:rsidRPr="00832D37">
        <w:rPr>
          <w:rFonts w:ascii="黑体" w:eastAsia="黑体" w:hAnsi="黑体" w:cs="宋体" w:hint="eastAsia"/>
          <w:b/>
          <w:kern w:val="0"/>
          <w:sz w:val="36"/>
          <w:szCs w:val="36"/>
        </w:rPr>
        <w:t>年</w:t>
      </w:r>
      <w:r w:rsidRPr="00832D37">
        <w:rPr>
          <w:rFonts w:ascii="黑体" w:eastAsia="黑体" w:hAnsi="黑体" w:cs="宋体" w:hint="eastAsia"/>
          <w:b/>
          <w:kern w:val="0"/>
          <w:sz w:val="36"/>
          <w:szCs w:val="36"/>
        </w:rPr>
        <w:t>下半年</w:t>
      </w:r>
    </w:p>
    <w:p w:rsidR="00A55126" w:rsidRDefault="002F17C8" w:rsidP="00832D37">
      <w:pPr>
        <w:widowControl/>
        <w:spacing w:line="333" w:lineRule="atLeast"/>
        <w:jc w:val="center"/>
        <w:rPr>
          <w:rFonts w:ascii="宋体" w:hAnsi="宋体"/>
        </w:rPr>
      </w:pPr>
      <w:r w:rsidRPr="00832D37">
        <w:rPr>
          <w:rFonts w:ascii="黑体" w:eastAsia="黑体" w:hAnsi="黑体" w:cs="宋体" w:hint="eastAsia"/>
          <w:b/>
          <w:color w:val="000000"/>
          <w:kern w:val="0"/>
          <w:sz w:val="36"/>
          <w:szCs w:val="36"/>
        </w:rPr>
        <w:t>教师</w:t>
      </w:r>
      <w:r w:rsidRPr="00832D37">
        <w:rPr>
          <w:rFonts w:ascii="黑体" w:eastAsia="黑体" w:hAnsi="黑体" w:cs="宋体" w:hint="eastAsia"/>
          <w:b/>
          <w:color w:val="000000"/>
          <w:kern w:val="0"/>
          <w:sz w:val="36"/>
          <w:szCs w:val="36"/>
        </w:rPr>
        <w:t>招聘公告</w:t>
      </w:r>
    </w:p>
    <w:p w:rsidR="00A55126" w:rsidRDefault="00832D37" w:rsidP="00832D37">
      <w:pPr>
        <w:spacing w:line="360" w:lineRule="auto"/>
        <w:jc w:val="center"/>
        <w:rPr>
          <w:rFonts w:ascii="宋体" w:hAnsi="宋体"/>
          <w:sz w:val="24"/>
        </w:rPr>
      </w:pPr>
      <w:r>
        <w:rPr>
          <w:rFonts w:ascii="宋体" w:hAnsi="宋体" w:hint="eastAsia"/>
          <w:noProof/>
          <w:sz w:val="24"/>
        </w:rPr>
        <w:drawing>
          <wp:inline distT="0" distB="0" distL="0" distR="0" wp14:anchorId="4CAA7FB5" wp14:editId="43F22CB4">
            <wp:extent cx="2757170" cy="1838325"/>
            <wp:effectExtent l="0" t="0" r="5080" b="9525"/>
            <wp:docPr id="4" name="图片 4" descr="aa1e9eb2b2dd7595d2942628285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1e9eb2b2dd7595d29426282854329"/>
                    <pic:cNvPicPr>
                      <a:picLocks noChangeAspect="1"/>
                    </pic:cNvPicPr>
                  </pic:nvPicPr>
                  <pic:blipFill>
                    <a:blip r:embed="rId5">
                      <a:lum contrast="24000"/>
                      <a:extLst>
                        <a:ext uri="{28A0092B-C50C-407E-A947-70E740481C1C}">
                          <a14:useLocalDpi xmlns:a14="http://schemas.microsoft.com/office/drawing/2010/main" val="0"/>
                        </a:ext>
                      </a:extLst>
                    </a:blip>
                    <a:stretch>
                      <a:fillRect/>
                    </a:stretch>
                  </pic:blipFill>
                  <pic:spPr>
                    <a:xfrm>
                      <a:off x="0" y="0"/>
                      <a:ext cx="2757170" cy="1838325"/>
                    </a:xfrm>
                    <a:prstGeom prst="rect">
                      <a:avLst/>
                    </a:prstGeom>
                  </pic:spPr>
                </pic:pic>
              </a:graphicData>
            </a:graphic>
          </wp:inline>
        </w:drawing>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东北师范大学东安实验学校是长春市南关区人民政府与东北师范大学战略合作创建的九年一贯制公办学校。学校</w:t>
      </w:r>
      <w:r w:rsidRPr="00832D37">
        <w:rPr>
          <w:rFonts w:ascii="仿宋" w:eastAsia="仿宋" w:hAnsi="仿宋" w:hint="eastAsia"/>
          <w:sz w:val="28"/>
        </w:rPr>
        <w:t>创建于</w:t>
      </w:r>
      <w:r w:rsidRPr="00832D37">
        <w:rPr>
          <w:rFonts w:ascii="仿宋" w:eastAsia="仿宋" w:hAnsi="仿宋" w:hint="eastAsia"/>
          <w:sz w:val="28"/>
        </w:rPr>
        <w:t>2016</w:t>
      </w:r>
      <w:r w:rsidRPr="00832D37">
        <w:rPr>
          <w:rFonts w:ascii="仿宋" w:eastAsia="仿宋" w:hAnsi="仿宋" w:hint="eastAsia"/>
          <w:sz w:val="28"/>
        </w:rPr>
        <w:t>年</w:t>
      </w:r>
      <w:r w:rsidRPr="00832D37">
        <w:rPr>
          <w:rFonts w:ascii="仿宋" w:eastAsia="仿宋" w:hAnsi="仿宋" w:hint="eastAsia"/>
          <w:sz w:val="28"/>
        </w:rPr>
        <w:t>，向善学园（小学部）位于长春市南关区永宁路</w:t>
      </w:r>
      <w:r w:rsidRPr="00832D37">
        <w:rPr>
          <w:rFonts w:ascii="仿宋" w:eastAsia="仿宋" w:hAnsi="仿宋" w:hint="eastAsia"/>
          <w:sz w:val="28"/>
        </w:rPr>
        <w:t>55</w:t>
      </w:r>
      <w:r w:rsidRPr="00832D37">
        <w:rPr>
          <w:rFonts w:ascii="仿宋" w:eastAsia="仿宋" w:hAnsi="仿宋" w:hint="eastAsia"/>
          <w:sz w:val="28"/>
        </w:rPr>
        <w:t>号，东滨长春的母亲河伊通河，西邻伪满皇宫博物院；崇真学园（中学部）位于长通路</w:t>
      </w:r>
      <w:r w:rsidRPr="00832D37">
        <w:rPr>
          <w:rFonts w:ascii="仿宋" w:eastAsia="仿宋" w:hAnsi="仿宋" w:hint="eastAsia"/>
          <w:sz w:val="28"/>
        </w:rPr>
        <w:t>989</w:t>
      </w:r>
      <w:r w:rsidRPr="00832D37">
        <w:rPr>
          <w:rFonts w:ascii="仿宋" w:eastAsia="仿宋" w:hAnsi="仿宋" w:hint="eastAsia"/>
          <w:sz w:val="28"/>
        </w:rPr>
        <w:t>号。目前学校中小学</w:t>
      </w:r>
      <w:r w:rsidRPr="00832D37">
        <w:rPr>
          <w:rFonts w:ascii="仿宋" w:eastAsia="仿宋" w:hAnsi="仿宋" w:hint="eastAsia"/>
          <w:sz w:val="28"/>
        </w:rPr>
        <w:t>9</w:t>
      </w:r>
      <w:r w:rsidRPr="00832D37">
        <w:rPr>
          <w:rFonts w:ascii="仿宋" w:eastAsia="仿宋" w:hAnsi="仿宋" w:hint="eastAsia"/>
          <w:sz w:val="28"/>
        </w:rPr>
        <w:t>个学段、</w:t>
      </w:r>
      <w:r w:rsidRPr="00832D37">
        <w:rPr>
          <w:rFonts w:ascii="仿宋" w:eastAsia="仿宋" w:hAnsi="仿宋" w:hint="eastAsia"/>
          <w:sz w:val="28"/>
        </w:rPr>
        <w:t>92</w:t>
      </w:r>
      <w:r w:rsidRPr="00832D37">
        <w:rPr>
          <w:rFonts w:ascii="仿宋" w:eastAsia="仿宋" w:hAnsi="仿宋" w:hint="eastAsia"/>
          <w:sz w:val="28"/>
        </w:rPr>
        <w:t>个教学班、</w:t>
      </w:r>
      <w:r w:rsidRPr="00832D37">
        <w:rPr>
          <w:rFonts w:ascii="仿宋" w:eastAsia="仿宋" w:hAnsi="仿宋" w:hint="eastAsia"/>
          <w:sz w:val="28"/>
        </w:rPr>
        <w:t>40</w:t>
      </w:r>
      <w:r w:rsidRPr="00832D37">
        <w:rPr>
          <w:rFonts w:ascii="仿宋" w:eastAsia="仿宋" w:hAnsi="仿宋" w:hint="eastAsia"/>
          <w:sz w:val="28"/>
        </w:rPr>
        <w:t>20</w:t>
      </w:r>
      <w:r w:rsidRPr="00832D37">
        <w:rPr>
          <w:rFonts w:ascii="仿宋" w:eastAsia="仿宋" w:hAnsi="仿宋" w:hint="eastAsia"/>
          <w:sz w:val="28"/>
        </w:rPr>
        <w:t>名学生；教师</w:t>
      </w:r>
      <w:r w:rsidRPr="00832D37">
        <w:rPr>
          <w:rFonts w:ascii="仿宋" w:eastAsia="仿宋" w:hAnsi="仿宋" w:hint="eastAsia"/>
          <w:sz w:val="28"/>
        </w:rPr>
        <w:t>324</w:t>
      </w:r>
      <w:r w:rsidRPr="00832D37">
        <w:rPr>
          <w:rFonts w:ascii="仿宋" w:eastAsia="仿宋" w:hAnsi="仿宋" w:hint="eastAsia"/>
          <w:sz w:val="28"/>
        </w:rPr>
        <w:t>人，平均年龄</w:t>
      </w:r>
      <w:r w:rsidRPr="00832D37">
        <w:rPr>
          <w:rFonts w:ascii="仿宋" w:eastAsia="仿宋" w:hAnsi="仿宋" w:hint="eastAsia"/>
          <w:sz w:val="28"/>
        </w:rPr>
        <w:t>31</w:t>
      </w:r>
      <w:r w:rsidRPr="00832D37">
        <w:rPr>
          <w:rFonts w:ascii="仿宋" w:eastAsia="仿宋" w:hAnsi="仿宋" w:hint="eastAsia"/>
          <w:sz w:val="28"/>
        </w:rPr>
        <w:t>岁，</w:t>
      </w:r>
      <w:r w:rsidRPr="00832D37">
        <w:rPr>
          <w:rFonts w:ascii="仿宋" w:eastAsia="仿宋" w:hAnsi="仿宋" w:hint="eastAsia"/>
          <w:sz w:val="28"/>
        </w:rPr>
        <w:t>博士及硕士学历占教师总数的</w:t>
      </w:r>
      <w:r w:rsidRPr="00832D37">
        <w:rPr>
          <w:rFonts w:ascii="仿宋" w:eastAsia="仿宋" w:hAnsi="仿宋" w:hint="eastAsia"/>
          <w:sz w:val="28"/>
        </w:rPr>
        <w:t>40%</w:t>
      </w:r>
      <w:r w:rsidRPr="00832D37">
        <w:rPr>
          <w:rFonts w:ascii="仿宋" w:eastAsia="仿宋" w:hAnsi="仿宋" w:hint="eastAsia"/>
          <w:sz w:val="28"/>
        </w:rPr>
        <w:t>，党员教师占比</w:t>
      </w:r>
      <w:r w:rsidRPr="00832D37">
        <w:rPr>
          <w:rFonts w:ascii="仿宋" w:eastAsia="仿宋" w:hAnsi="仿宋" w:hint="eastAsia"/>
          <w:sz w:val="28"/>
        </w:rPr>
        <w:t>30%</w:t>
      </w:r>
      <w:r w:rsidRPr="00832D37">
        <w:rPr>
          <w:rFonts w:ascii="仿宋" w:eastAsia="仿宋" w:hAnsi="仿宋" w:hint="eastAsia"/>
          <w:sz w:val="28"/>
        </w:rPr>
        <w:t>。</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学校秉承东北师范大学“尊重的教育、创造的教育”理念，创建“臻美教育”的教育理念，以“质量立校、科研强校、依法治校、文化荣校”为治校方略，致力于高水平、高质量地打造“现代化、研究型、实验性的区域教育示范校”。建校六年来，学校的教育理念现代前沿、学校文化高度凝练、校本课程系统构建、教学模式不断创新、发展质量渐趋优异，已经形成广泛的办学影响和社会赞誉。</w:t>
      </w:r>
    </w:p>
    <w:p w:rsidR="00A55126" w:rsidRDefault="002F17C8" w:rsidP="00832D37">
      <w:pPr>
        <w:spacing w:line="360" w:lineRule="auto"/>
        <w:ind w:firstLineChars="200" w:firstLine="560"/>
        <w:rPr>
          <w:rFonts w:ascii="宋体" w:hAnsi="宋体"/>
        </w:rPr>
      </w:pPr>
      <w:r w:rsidRPr="00832D37">
        <w:rPr>
          <w:rFonts w:ascii="仿宋" w:eastAsia="仿宋" w:hAnsi="仿宋" w:hint="eastAsia"/>
          <w:sz w:val="28"/>
        </w:rPr>
        <w:t>学校获得大学的支持</w:t>
      </w:r>
      <w:proofErr w:type="gramStart"/>
      <w:r w:rsidRPr="00832D37">
        <w:rPr>
          <w:rFonts w:ascii="仿宋" w:eastAsia="仿宋" w:hAnsi="仿宋" w:hint="eastAsia"/>
          <w:sz w:val="28"/>
        </w:rPr>
        <w:t>和附校及</w:t>
      </w:r>
      <w:proofErr w:type="gramEnd"/>
      <w:r w:rsidRPr="00832D37">
        <w:rPr>
          <w:rFonts w:ascii="仿宋" w:eastAsia="仿宋" w:hAnsi="仿宋" w:hint="eastAsia"/>
          <w:sz w:val="28"/>
        </w:rPr>
        <w:t>社会各界资源辐射，成为东北师范大学的毕业生就业基地、教育实践基地、研究生教育实践、教师教育</w:t>
      </w:r>
      <w:r w:rsidRPr="00832D37">
        <w:rPr>
          <w:rFonts w:ascii="仿宋" w:eastAsia="仿宋" w:hAnsi="仿宋" w:hint="eastAsia"/>
          <w:sz w:val="28"/>
        </w:rPr>
        <w:lastRenderedPageBreak/>
        <w:t>研究实践基地、东师附中的联盟学校、东师附小的教</w:t>
      </w:r>
      <w:r w:rsidRPr="00832D37">
        <w:rPr>
          <w:rFonts w:ascii="仿宋" w:eastAsia="仿宋" w:hAnsi="仿宋" w:hint="eastAsia"/>
          <w:sz w:val="28"/>
        </w:rPr>
        <w:t>研联合体</w:t>
      </w:r>
      <w:r w:rsidRPr="00832D37">
        <w:rPr>
          <w:rFonts w:ascii="仿宋" w:eastAsia="仿宋" w:hAnsi="仿宋" w:hint="eastAsia"/>
          <w:sz w:val="28"/>
        </w:rPr>
        <w:t>；</w:t>
      </w:r>
      <w:r w:rsidRPr="00832D37">
        <w:rPr>
          <w:rFonts w:ascii="仿宋" w:eastAsia="仿宋" w:hAnsi="仿宋" w:hint="eastAsia"/>
          <w:sz w:val="28"/>
        </w:rPr>
        <w:t>2018</w:t>
      </w:r>
      <w:r w:rsidRPr="00832D37">
        <w:rPr>
          <w:rFonts w:ascii="仿宋" w:eastAsia="仿宋" w:hAnsi="仿宋" w:hint="eastAsia"/>
          <w:sz w:val="28"/>
        </w:rPr>
        <w:t>年</w:t>
      </w:r>
      <w:r w:rsidRPr="00832D37">
        <w:rPr>
          <w:rFonts w:ascii="仿宋" w:eastAsia="仿宋" w:hAnsi="仿宋" w:hint="eastAsia"/>
          <w:sz w:val="28"/>
        </w:rPr>
        <w:t>7</w:t>
      </w:r>
      <w:r w:rsidRPr="00832D37">
        <w:rPr>
          <w:rFonts w:ascii="仿宋" w:eastAsia="仿宋" w:hAnsi="仿宋" w:hint="eastAsia"/>
          <w:sz w:val="28"/>
        </w:rPr>
        <w:t>月学校荣誉加入到东北师大“</w:t>
      </w:r>
      <w:r w:rsidRPr="00832D37">
        <w:rPr>
          <w:rFonts w:ascii="仿宋" w:eastAsia="仿宋" w:hAnsi="仿宋" w:hint="eastAsia"/>
          <w:sz w:val="28"/>
        </w:rPr>
        <w:t>EUGS</w:t>
      </w:r>
      <w:r w:rsidRPr="00832D37">
        <w:rPr>
          <w:rFonts w:ascii="仿宋" w:eastAsia="仿宋" w:hAnsi="仿宋" w:hint="eastAsia"/>
          <w:sz w:val="28"/>
        </w:rPr>
        <w:t>即幼小初高大教育家成长共同体”。</w:t>
      </w:r>
      <w:r w:rsidRPr="00832D37">
        <w:rPr>
          <w:rFonts w:ascii="仿宋" w:eastAsia="仿宋" w:hAnsi="仿宋" w:hint="eastAsia"/>
          <w:sz w:val="28"/>
        </w:rPr>
        <w:t>先后</w:t>
      </w:r>
      <w:r w:rsidRPr="00832D37">
        <w:rPr>
          <w:rFonts w:ascii="仿宋" w:eastAsia="仿宋" w:hAnsi="仿宋" w:hint="eastAsia"/>
          <w:sz w:val="28"/>
        </w:rPr>
        <w:t>获评全国特色实验学校</w:t>
      </w:r>
      <w:r w:rsidRPr="00832D37">
        <w:rPr>
          <w:rFonts w:ascii="仿宋" w:eastAsia="仿宋" w:hAnsi="仿宋" w:hint="eastAsia"/>
          <w:sz w:val="28"/>
        </w:rPr>
        <w:t>、</w:t>
      </w:r>
      <w:r w:rsidRPr="00832D37">
        <w:rPr>
          <w:rFonts w:ascii="仿宋" w:eastAsia="仿宋" w:hAnsi="仿宋" w:hint="eastAsia"/>
          <w:sz w:val="28"/>
        </w:rPr>
        <w:t>教育部国家级示范性中小学校长培训基地学校</w:t>
      </w:r>
      <w:r w:rsidRPr="00832D37">
        <w:rPr>
          <w:rFonts w:ascii="仿宋" w:eastAsia="仿宋" w:hAnsi="仿宋" w:hint="eastAsia"/>
          <w:sz w:val="28"/>
        </w:rPr>
        <w:t>、</w:t>
      </w:r>
      <w:r w:rsidRPr="00832D37">
        <w:rPr>
          <w:rFonts w:ascii="仿宋" w:eastAsia="仿宋" w:hAnsi="仿宋" w:hint="eastAsia"/>
          <w:sz w:val="28"/>
        </w:rPr>
        <w:t>全国少先队名师工作室、</w:t>
      </w:r>
      <w:r w:rsidRPr="00832D37">
        <w:rPr>
          <w:rFonts w:ascii="仿宋" w:eastAsia="仿宋" w:hAnsi="仿宋" w:hint="eastAsia"/>
          <w:sz w:val="28"/>
        </w:rPr>
        <w:t>全国优秀红旗大队、吉林省美育特色实验学校、</w:t>
      </w:r>
      <w:r w:rsidRPr="00832D37">
        <w:rPr>
          <w:rFonts w:ascii="仿宋" w:eastAsia="仿宋" w:hAnsi="仿宋" w:hint="eastAsia"/>
          <w:sz w:val="28"/>
        </w:rPr>
        <w:t xml:space="preserve"> </w:t>
      </w:r>
      <w:r w:rsidRPr="00832D37">
        <w:rPr>
          <w:rFonts w:ascii="仿宋" w:eastAsia="仿宋" w:hAnsi="仿宋" w:hint="eastAsia"/>
          <w:sz w:val="28"/>
        </w:rPr>
        <w:t>长春市新优质学校</w:t>
      </w:r>
      <w:r w:rsidRPr="00832D37">
        <w:rPr>
          <w:rFonts w:ascii="仿宋" w:eastAsia="仿宋" w:hAnsi="仿宋" w:hint="eastAsia"/>
          <w:sz w:val="28"/>
        </w:rPr>
        <w:t>、</w:t>
      </w:r>
      <w:r w:rsidRPr="00832D37">
        <w:rPr>
          <w:rFonts w:ascii="仿宋" w:eastAsia="仿宋" w:hAnsi="仿宋" w:hint="eastAsia"/>
          <w:sz w:val="28"/>
        </w:rPr>
        <w:t>长春市教师专业发展</w:t>
      </w:r>
      <w:r w:rsidRPr="00832D37">
        <w:rPr>
          <w:rFonts w:ascii="仿宋" w:eastAsia="仿宋" w:hAnsi="仿宋" w:hint="eastAsia"/>
          <w:sz w:val="28"/>
        </w:rPr>
        <w:t>示范</w:t>
      </w:r>
      <w:r w:rsidRPr="00832D37">
        <w:rPr>
          <w:rFonts w:ascii="仿宋" w:eastAsia="仿宋" w:hAnsi="仿宋" w:hint="eastAsia"/>
          <w:sz w:val="28"/>
        </w:rPr>
        <w:t>学校、长春市书香校园。</w:t>
      </w:r>
    </w:p>
    <w:p w:rsidR="00A55126" w:rsidRDefault="002F17C8">
      <w:pPr>
        <w:pStyle w:val="8"/>
        <w:spacing w:line="360" w:lineRule="auto"/>
        <w:rPr>
          <w:rFonts w:ascii="宋体" w:hAnsi="宋体" w:hint="default"/>
        </w:rPr>
      </w:pPr>
      <w:r>
        <w:rPr>
          <w:rFonts w:ascii="宋体" w:hAnsi="宋体"/>
          <w:noProof/>
        </w:rPr>
        <w:drawing>
          <wp:anchor distT="0" distB="0" distL="114300" distR="114300" simplePos="0" relativeHeight="251664384" behindDoc="0" locked="0" layoutInCell="1" allowOverlap="1" wp14:anchorId="7E3FA868" wp14:editId="6B2C9537">
            <wp:simplePos x="0" y="0"/>
            <wp:positionH relativeFrom="column">
              <wp:posOffset>55245</wp:posOffset>
            </wp:positionH>
            <wp:positionV relativeFrom="paragraph">
              <wp:posOffset>1734185</wp:posOffset>
            </wp:positionV>
            <wp:extent cx="2478405" cy="1649095"/>
            <wp:effectExtent l="0" t="0" r="17145" b="8255"/>
            <wp:wrapSquare wrapText="bothSides"/>
            <wp:docPr id="3" name="图片 3" descr="b5b1cfc4efee12e6b98adf6f1a7c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b1cfc4efee12e6b98adf6f1a7c44a"/>
                    <pic:cNvPicPr>
                      <a:picLocks noChangeAspect="1"/>
                    </pic:cNvPicPr>
                  </pic:nvPicPr>
                  <pic:blipFill>
                    <a:blip r:embed="rId6"/>
                    <a:stretch>
                      <a:fillRect/>
                    </a:stretch>
                  </pic:blipFill>
                  <pic:spPr>
                    <a:xfrm>
                      <a:off x="0" y="0"/>
                      <a:ext cx="2478405" cy="1649095"/>
                    </a:xfrm>
                    <a:prstGeom prst="rect">
                      <a:avLst/>
                    </a:prstGeom>
                  </pic:spPr>
                </pic:pic>
              </a:graphicData>
            </a:graphic>
          </wp:anchor>
        </w:drawing>
      </w:r>
      <w:r>
        <w:rPr>
          <w:rFonts w:ascii="宋体" w:hAnsi="宋体"/>
          <w:noProof/>
        </w:rPr>
        <w:drawing>
          <wp:anchor distT="0" distB="0" distL="114300" distR="114300" simplePos="0" relativeHeight="251663360" behindDoc="0" locked="0" layoutInCell="1" allowOverlap="1" wp14:anchorId="28654D5A" wp14:editId="51553E9A">
            <wp:simplePos x="0" y="0"/>
            <wp:positionH relativeFrom="column">
              <wp:posOffset>2557780</wp:posOffset>
            </wp:positionH>
            <wp:positionV relativeFrom="paragraph">
              <wp:posOffset>1720850</wp:posOffset>
            </wp:positionV>
            <wp:extent cx="2450465" cy="1670685"/>
            <wp:effectExtent l="0" t="0" r="6985" b="5715"/>
            <wp:wrapSquare wrapText="bothSides"/>
            <wp:docPr id="10" name="图片 10" descr="d1ebe11ee412aeaee64ac790a33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1ebe11ee412aeaee64ac790a33c2d3"/>
                    <pic:cNvPicPr>
                      <a:picLocks noChangeAspect="1"/>
                    </pic:cNvPicPr>
                  </pic:nvPicPr>
                  <pic:blipFill>
                    <a:blip r:embed="rId7">
                      <a:lum contrast="12000"/>
                    </a:blip>
                    <a:stretch>
                      <a:fillRect/>
                    </a:stretch>
                  </pic:blipFill>
                  <pic:spPr>
                    <a:xfrm>
                      <a:off x="0" y="0"/>
                      <a:ext cx="2450465" cy="1670685"/>
                    </a:xfrm>
                    <a:prstGeom prst="rect">
                      <a:avLst/>
                    </a:prstGeom>
                  </pic:spPr>
                </pic:pic>
              </a:graphicData>
            </a:graphic>
          </wp:anchor>
        </w:drawing>
      </w:r>
      <w:r>
        <w:rPr>
          <w:rFonts w:ascii="宋体" w:hAnsi="宋体"/>
          <w:noProof/>
        </w:rPr>
        <w:drawing>
          <wp:anchor distT="0" distB="0" distL="114300" distR="114300" simplePos="0" relativeHeight="251662336" behindDoc="0" locked="0" layoutInCell="1" allowOverlap="1" wp14:anchorId="4E4F69AB" wp14:editId="5795A926">
            <wp:simplePos x="0" y="0"/>
            <wp:positionH relativeFrom="column">
              <wp:posOffset>2573020</wp:posOffset>
            </wp:positionH>
            <wp:positionV relativeFrom="paragraph">
              <wp:posOffset>43815</wp:posOffset>
            </wp:positionV>
            <wp:extent cx="2406015" cy="1626870"/>
            <wp:effectExtent l="0" t="0" r="13335" b="11430"/>
            <wp:wrapSquare wrapText="bothSides"/>
            <wp:docPr id="8" name="图片 8" descr="b98de0af4ff38322e2f2c61d4bb5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98de0af4ff38322e2f2c61d4bb550c"/>
                    <pic:cNvPicPr>
                      <a:picLocks noChangeAspect="1"/>
                    </pic:cNvPicPr>
                  </pic:nvPicPr>
                  <pic:blipFill>
                    <a:blip r:embed="rId8"/>
                    <a:stretch>
                      <a:fillRect/>
                    </a:stretch>
                  </pic:blipFill>
                  <pic:spPr>
                    <a:xfrm>
                      <a:off x="0" y="0"/>
                      <a:ext cx="2406015" cy="1626870"/>
                    </a:xfrm>
                    <a:prstGeom prst="rect">
                      <a:avLst/>
                    </a:prstGeom>
                  </pic:spPr>
                </pic:pic>
              </a:graphicData>
            </a:graphic>
          </wp:anchor>
        </w:drawing>
      </w:r>
      <w:r>
        <w:rPr>
          <w:rFonts w:ascii="宋体" w:hAnsi="宋体"/>
          <w:noProof/>
        </w:rPr>
        <w:drawing>
          <wp:anchor distT="0" distB="0" distL="114300" distR="114300" simplePos="0" relativeHeight="251661312" behindDoc="0" locked="0" layoutInCell="1" allowOverlap="1" wp14:anchorId="23870374" wp14:editId="0D9C3B28">
            <wp:simplePos x="0" y="0"/>
            <wp:positionH relativeFrom="column">
              <wp:posOffset>28575</wp:posOffset>
            </wp:positionH>
            <wp:positionV relativeFrom="paragraph">
              <wp:posOffset>31115</wp:posOffset>
            </wp:positionV>
            <wp:extent cx="2531745" cy="1631950"/>
            <wp:effectExtent l="0" t="0" r="1905" b="6350"/>
            <wp:wrapSquare wrapText="bothSides"/>
            <wp:docPr id="7" name="图片 7" descr="2915f24693b177af867800a2c0b83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915f24693b177af867800a2c0b83e2"/>
                    <pic:cNvPicPr>
                      <a:picLocks noChangeAspect="1"/>
                    </pic:cNvPicPr>
                  </pic:nvPicPr>
                  <pic:blipFill>
                    <a:blip r:embed="rId9">
                      <a:lum contrast="30000"/>
                    </a:blip>
                    <a:stretch>
                      <a:fillRect/>
                    </a:stretch>
                  </pic:blipFill>
                  <pic:spPr>
                    <a:xfrm>
                      <a:off x="0" y="0"/>
                      <a:ext cx="2531745" cy="1631950"/>
                    </a:xfrm>
                    <a:prstGeom prst="rect">
                      <a:avLst/>
                    </a:prstGeom>
                  </pic:spPr>
                </pic:pic>
              </a:graphicData>
            </a:graphic>
          </wp:anchor>
        </w:drawing>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鉴于</w:t>
      </w:r>
      <w:r w:rsidRPr="00832D37">
        <w:rPr>
          <w:rFonts w:ascii="仿宋" w:eastAsia="仿宋" w:hAnsi="仿宋" w:hint="eastAsia"/>
          <w:sz w:val="28"/>
        </w:rPr>
        <w:t>学校事业发展的需要，</w:t>
      </w:r>
      <w:r w:rsidRPr="00832D37">
        <w:rPr>
          <w:rFonts w:ascii="仿宋" w:eastAsia="仿宋" w:hAnsi="仿宋" w:hint="eastAsia"/>
          <w:sz w:val="28"/>
        </w:rPr>
        <w:t>学校教师招聘工作安排具体</w:t>
      </w:r>
      <w:r w:rsidRPr="00832D37">
        <w:rPr>
          <w:rFonts w:ascii="仿宋" w:eastAsia="仿宋" w:hAnsi="仿宋" w:hint="eastAsia"/>
          <w:sz w:val="28"/>
        </w:rPr>
        <w:t>如下</w:t>
      </w:r>
      <w:r w:rsidRPr="00832D37">
        <w:rPr>
          <w:rFonts w:ascii="仿宋" w:eastAsia="仿宋" w:hAnsi="仿宋" w:hint="eastAsia"/>
          <w:sz w:val="28"/>
        </w:rPr>
        <w:t>：</w:t>
      </w:r>
    </w:p>
    <w:p w:rsidR="00A55126" w:rsidRPr="005D29F6" w:rsidRDefault="002F17C8">
      <w:pPr>
        <w:rPr>
          <w:rFonts w:ascii="仿宋" w:eastAsia="仿宋" w:hAnsi="仿宋"/>
          <w:b/>
          <w:bCs/>
          <w:sz w:val="28"/>
          <w:szCs w:val="32"/>
        </w:rPr>
      </w:pPr>
      <w:r w:rsidRPr="005D29F6">
        <w:rPr>
          <w:rFonts w:ascii="仿宋" w:eastAsia="仿宋" w:hAnsi="仿宋" w:hint="eastAsia"/>
          <w:b/>
          <w:bCs/>
          <w:sz w:val="28"/>
          <w:szCs w:val="32"/>
        </w:rPr>
        <w:t>一</w:t>
      </w:r>
      <w:r w:rsidRPr="005D29F6">
        <w:rPr>
          <w:rFonts w:ascii="仿宋" w:eastAsia="仿宋" w:hAnsi="仿宋" w:hint="eastAsia"/>
          <w:b/>
          <w:bCs/>
          <w:sz w:val="28"/>
          <w:szCs w:val="32"/>
        </w:rPr>
        <w:t>、</w:t>
      </w:r>
      <w:r w:rsidRPr="005D29F6">
        <w:rPr>
          <w:rFonts w:ascii="仿宋" w:eastAsia="仿宋" w:hAnsi="仿宋" w:hint="eastAsia"/>
          <w:b/>
          <w:bCs/>
          <w:sz w:val="28"/>
          <w:szCs w:val="32"/>
        </w:rPr>
        <w:t>招聘岗位</w:t>
      </w:r>
      <w:r w:rsidRPr="005D29F6">
        <w:rPr>
          <w:rFonts w:ascii="仿宋" w:eastAsia="仿宋" w:hAnsi="仿宋" w:hint="eastAsia"/>
          <w:b/>
          <w:bCs/>
          <w:sz w:val="28"/>
          <w:szCs w:val="32"/>
        </w:rPr>
        <w:t>（</w:t>
      </w:r>
      <w:r w:rsidRPr="005D29F6">
        <w:rPr>
          <w:rFonts w:ascii="仿宋" w:eastAsia="仿宋" w:hAnsi="仿宋" w:hint="eastAsia"/>
          <w:b/>
          <w:bCs/>
          <w:sz w:val="28"/>
          <w:szCs w:val="32"/>
        </w:rPr>
        <w:t>学科教师</w:t>
      </w:r>
      <w:r w:rsidRPr="005D29F6">
        <w:rPr>
          <w:rFonts w:ascii="仿宋" w:eastAsia="仿宋" w:hAnsi="仿宋" w:hint="eastAsia"/>
          <w:b/>
          <w:bCs/>
          <w:sz w:val="28"/>
          <w:szCs w:val="32"/>
        </w:rPr>
        <w:t>）</w:t>
      </w:r>
    </w:p>
    <w:tbl>
      <w:tblPr>
        <w:tblStyle w:val="a4"/>
        <w:tblpPr w:leftFromText="180" w:rightFromText="180" w:vertAnchor="text" w:horzAnchor="page" w:tblpX="2142" w:tblpY="126"/>
        <w:tblOverlap w:val="never"/>
        <w:tblW w:w="7709" w:type="dxa"/>
        <w:tblLayout w:type="fixed"/>
        <w:tblLook w:val="04A0" w:firstRow="1" w:lastRow="0" w:firstColumn="1" w:lastColumn="0" w:noHBand="0" w:noVBand="1"/>
      </w:tblPr>
      <w:tblGrid>
        <w:gridCol w:w="1937"/>
        <w:gridCol w:w="1932"/>
        <w:gridCol w:w="1920"/>
        <w:gridCol w:w="1920"/>
      </w:tblGrid>
      <w:tr w:rsidR="00A55126">
        <w:trPr>
          <w:trHeight w:val="330"/>
        </w:trPr>
        <w:tc>
          <w:tcPr>
            <w:tcW w:w="1937"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语文</w:t>
            </w:r>
          </w:p>
        </w:tc>
        <w:tc>
          <w:tcPr>
            <w:tcW w:w="1932"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数学</w:t>
            </w:r>
          </w:p>
        </w:tc>
        <w:tc>
          <w:tcPr>
            <w:tcW w:w="1920"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英语</w:t>
            </w:r>
          </w:p>
        </w:tc>
        <w:tc>
          <w:tcPr>
            <w:tcW w:w="1920"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道法</w:t>
            </w:r>
          </w:p>
        </w:tc>
      </w:tr>
      <w:tr w:rsidR="00A55126">
        <w:trPr>
          <w:trHeight w:val="330"/>
        </w:trPr>
        <w:tc>
          <w:tcPr>
            <w:tcW w:w="1937"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历史</w:t>
            </w:r>
          </w:p>
        </w:tc>
        <w:tc>
          <w:tcPr>
            <w:tcW w:w="1932"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地理</w:t>
            </w:r>
          </w:p>
        </w:tc>
        <w:tc>
          <w:tcPr>
            <w:tcW w:w="1920"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音乐</w:t>
            </w:r>
          </w:p>
        </w:tc>
        <w:tc>
          <w:tcPr>
            <w:tcW w:w="1920"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体育</w:t>
            </w:r>
          </w:p>
        </w:tc>
      </w:tr>
      <w:tr w:rsidR="00A55126">
        <w:trPr>
          <w:trHeight w:val="330"/>
        </w:trPr>
        <w:tc>
          <w:tcPr>
            <w:tcW w:w="1937"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美术</w:t>
            </w:r>
          </w:p>
        </w:tc>
        <w:tc>
          <w:tcPr>
            <w:tcW w:w="1932" w:type="dxa"/>
            <w:vAlign w:val="center"/>
          </w:tcPr>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科学</w:t>
            </w:r>
          </w:p>
        </w:tc>
        <w:tc>
          <w:tcPr>
            <w:tcW w:w="1920" w:type="dxa"/>
            <w:vAlign w:val="center"/>
          </w:tcPr>
          <w:p w:rsidR="00A55126" w:rsidRPr="00832D37" w:rsidRDefault="00A55126" w:rsidP="00832D37">
            <w:pPr>
              <w:spacing w:line="360" w:lineRule="auto"/>
              <w:ind w:firstLineChars="200" w:firstLine="560"/>
              <w:rPr>
                <w:rFonts w:ascii="仿宋" w:eastAsia="仿宋" w:hAnsi="仿宋"/>
                <w:sz w:val="28"/>
              </w:rPr>
            </w:pPr>
          </w:p>
        </w:tc>
        <w:tc>
          <w:tcPr>
            <w:tcW w:w="1920" w:type="dxa"/>
            <w:vAlign w:val="center"/>
          </w:tcPr>
          <w:p w:rsidR="00A55126" w:rsidRPr="00832D37" w:rsidRDefault="00A55126" w:rsidP="00832D37">
            <w:pPr>
              <w:spacing w:line="360" w:lineRule="auto"/>
              <w:ind w:firstLineChars="200" w:firstLine="560"/>
              <w:rPr>
                <w:rFonts w:ascii="仿宋" w:eastAsia="仿宋" w:hAnsi="仿宋"/>
                <w:sz w:val="28"/>
              </w:rPr>
            </w:pPr>
          </w:p>
        </w:tc>
      </w:tr>
    </w:tbl>
    <w:p w:rsidR="00A55126" w:rsidRPr="005D29F6" w:rsidRDefault="002F17C8">
      <w:pPr>
        <w:rPr>
          <w:rFonts w:ascii="仿宋" w:eastAsia="仿宋" w:hAnsi="仿宋"/>
          <w:b/>
          <w:bCs/>
          <w:sz w:val="28"/>
          <w:szCs w:val="32"/>
        </w:rPr>
      </w:pPr>
      <w:r w:rsidRPr="005D29F6">
        <w:rPr>
          <w:rFonts w:ascii="仿宋" w:eastAsia="仿宋" w:hAnsi="仿宋" w:hint="eastAsia"/>
          <w:b/>
          <w:bCs/>
          <w:sz w:val="28"/>
          <w:szCs w:val="32"/>
        </w:rPr>
        <w:t>二</w:t>
      </w:r>
      <w:r w:rsidRPr="005D29F6">
        <w:rPr>
          <w:rFonts w:ascii="仿宋" w:eastAsia="仿宋" w:hAnsi="仿宋" w:hint="eastAsia"/>
          <w:b/>
          <w:bCs/>
          <w:sz w:val="28"/>
          <w:szCs w:val="32"/>
        </w:rPr>
        <w:t>、</w:t>
      </w:r>
      <w:r w:rsidRPr="005D29F6">
        <w:rPr>
          <w:rFonts w:ascii="仿宋" w:eastAsia="仿宋" w:hAnsi="仿宋" w:hint="eastAsia"/>
          <w:b/>
          <w:bCs/>
          <w:sz w:val="28"/>
          <w:szCs w:val="32"/>
        </w:rPr>
        <w:t>应聘条件</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（一）基本条件</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lastRenderedPageBreak/>
        <w:t>1.</w:t>
      </w:r>
      <w:r w:rsidRPr="00832D37">
        <w:rPr>
          <w:rFonts w:ascii="仿宋" w:eastAsia="仿宋" w:hAnsi="仿宋" w:hint="eastAsia"/>
          <w:sz w:val="28"/>
        </w:rPr>
        <w:t>具有中华人民共和国国籍。</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2.</w:t>
      </w:r>
      <w:r w:rsidRPr="00832D37">
        <w:rPr>
          <w:rFonts w:ascii="仿宋" w:eastAsia="仿宋" w:hAnsi="仿宋" w:hint="eastAsia"/>
          <w:sz w:val="28"/>
        </w:rPr>
        <w:t>遵守中华人民共和国宪法、法律、法规。</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3.</w:t>
      </w:r>
      <w:r w:rsidRPr="00832D37">
        <w:rPr>
          <w:rFonts w:ascii="仿宋" w:eastAsia="仿宋" w:hAnsi="仿宋" w:hint="eastAsia"/>
          <w:sz w:val="28"/>
        </w:rPr>
        <w:t>遵守纪律，品行端正，身体健康，热爱教育事业。</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（二）岗位条件</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1.</w:t>
      </w:r>
      <w:r w:rsidRPr="00832D37">
        <w:rPr>
          <w:rFonts w:ascii="仿宋" w:eastAsia="仿宋" w:hAnsi="仿宋" w:hint="eastAsia"/>
          <w:sz w:val="28"/>
        </w:rPr>
        <w:t>重点师范类院校本科</w:t>
      </w:r>
      <w:r w:rsidRPr="00832D37">
        <w:rPr>
          <w:rFonts w:ascii="仿宋" w:eastAsia="仿宋" w:hAnsi="仿宋" w:hint="eastAsia"/>
          <w:sz w:val="28"/>
        </w:rPr>
        <w:t>及以上学历的应届</w:t>
      </w:r>
      <w:r w:rsidRPr="00832D37">
        <w:rPr>
          <w:rFonts w:ascii="仿宋" w:eastAsia="仿宋" w:hAnsi="仿宋" w:hint="eastAsia"/>
          <w:sz w:val="28"/>
        </w:rPr>
        <w:t>优秀毕业生</w:t>
      </w:r>
      <w:r w:rsidRPr="00832D37">
        <w:rPr>
          <w:rFonts w:ascii="仿宋" w:eastAsia="仿宋" w:hAnsi="仿宋" w:hint="eastAsia"/>
          <w:sz w:val="28"/>
        </w:rPr>
        <w:t>。</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2.</w:t>
      </w:r>
      <w:r w:rsidRPr="00832D37">
        <w:rPr>
          <w:rFonts w:ascii="仿宋" w:eastAsia="仿宋" w:hAnsi="仿宋" w:hint="eastAsia"/>
          <w:sz w:val="28"/>
        </w:rPr>
        <w:t>非师范院校毕业，要求硕士及硕士以上学历，有教师资格证（“双一流”院校优先考虑）。</w:t>
      </w:r>
    </w:p>
    <w:p w:rsidR="00A55126" w:rsidRDefault="002F17C8" w:rsidP="00832D37">
      <w:pPr>
        <w:spacing w:line="360" w:lineRule="auto"/>
        <w:ind w:firstLineChars="200" w:firstLine="560"/>
        <w:rPr>
          <w:b/>
          <w:bCs/>
          <w:sz w:val="24"/>
          <w:szCs w:val="32"/>
        </w:rPr>
      </w:pPr>
      <w:r w:rsidRPr="00832D37">
        <w:rPr>
          <w:rFonts w:ascii="仿宋" w:eastAsia="仿宋" w:hAnsi="仿宋" w:hint="eastAsia"/>
          <w:sz w:val="28"/>
        </w:rPr>
        <w:t>3.</w:t>
      </w:r>
      <w:r w:rsidRPr="00832D37">
        <w:rPr>
          <w:rFonts w:ascii="仿宋" w:eastAsia="仿宋" w:hAnsi="仿宋" w:hint="eastAsia"/>
          <w:sz w:val="28"/>
        </w:rPr>
        <w:t>有教学经验的教师，荣获过国家级及省级荣誉、省市级骨干教师优先考虑（年龄在四十岁以下）。</w:t>
      </w:r>
    </w:p>
    <w:p w:rsidR="00A55126" w:rsidRPr="005D29F6" w:rsidRDefault="002F17C8">
      <w:pPr>
        <w:rPr>
          <w:rFonts w:ascii="仿宋" w:eastAsia="仿宋" w:hAnsi="仿宋"/>
          <w:b/>
          <w:bCs/>
          <w:sz w:val="28"/>
          <w:szCs w:val="32"/>
        </w:rPr>
      </w:pPr>
      <w:r w:rsidRPr="005D29F6">
        <w:rPr>
          <w:rFonts w:ascii="仿宋" w:eastAsia="仿宋" w:hAnsi="仿宋" w:hint="eastAsia"/>
          <w:b/>
          <w:bCs/>
          <w:sz w:val="28"/>
          <w:szCs w:val="32"/>
        </w:rPr>
        <w:t>三、报名工作</w:t>
      </w:r>
    </w:p>
    <w:p w:rsidR="00A55126" w:rsidRDefault="002F17C8" w:rsidP="00832D37">
      <w:pPr>
        <w:spacing w:line="360" w:lineRule="auto"/>
        <w:ind w:firstLineChars="200" w:firstLine="560"/>
        <w:rPr>
          <w:rFonts w:ascii="宋体" w:hAnsi="宋体"/>
          <w:sz w:val="24"/>
        </w:rPr>
      </w:pPr>
      <w:r w:rsidRPr="00832D37">
        <w:rPr>
          <w:rFonts w:ascii="仿宋" w:eastAsia="仿宋" w:hAnsi="仿宋" w:hint="eastAsia"/>
          <w:sz w:val="28"/>
        </w:rPr>
        <w:t>请手机扫描招聘</w:t>
      </w:r>
      <w:r w:rsidRPr="00832D37">
        <w:rPr>
          <w:rFonts w:ascii="仿宋" w:eastAsia="仿宋" w:hAnsi="仿宋" w:hint="eastAsia"/>
          <w:sz w:val="28"/>
        </w:rPr>
        <w:t>公告</w:t>
      </w:r>
      <w:r w:rsidRPr="00832D37">
        <w:rPr>
          <w:rFonts w:ascii="仿宋" w:eastAsia="仿宋" w:hAnsi="仿宋" w:hint="eastAsia"/>
          <w:sz w:val="28"/>
        </w:rPr>
        <w:t>下方的“</w:t>
      </w:r>
      <w:r w:rsidRPr="00832D37">
        <w:rPr>
          <w:rFonts w:ascii="仿宋" w:eastAsia="仿宋" w:hAnsi="仿宋" w:hint="eastAsia"/>
          <w:sz w:val="28"/>
        </w:rPr>
        <w:t>东师专场人才招聘电子调查</w:t>
      </w:r>
      <w:r w:rsidRPr="00832D37">
        <w:rPr>
          <w:rFonts w:ascii="仿宋" w:eastAsia="仿宋" w:hAnsi="仿宋" w:hint="eastAsia"/>
          <w:sz w:val="28"/>
        </w:rPr>
        <w:t>问卷</w:t>
      </w:r>
      <w:r w:rsidRPr="00832D37">
        <w:rPr>
          <w:rFonts w:ascii="仿宋" w:eastAsia="仿宋" w:hAnsi="仿宋" w:hint="eastAsia"/>
          <w:sz w:val="28"/>
        </w:rPr>
        <w:t xml:space="preserve"> </w:t>
      </w:r>
      <w:r w:rsidRPr="00832D37">
        <w:rPr>
          <w:rFonts w:ascii="仿宋" w:eastAsia="仿宋" w:hAnsi="仿宋" w:hint="eastAsia"/>
          <w:sz w:val="28"/>
        </w:rPr>
        <w:t>”二维码，填写完成后，点击提交即可。</w:t>
      </w:r>
      <w:r w:rsidRPr="00832D37">
        <w:rPr>
          <w:rFonts w:ascii="仿宋" w:eastAsia="仿宋" w:hAnsi="仿宋" w:hint="eastAsia"/>
          <w:sz w:val="28"/>
        </w:rPr>
        <w:t>后继参与相关招聘环节，以学校电话通知为准。</w:t>
      </w:r>
    </w:p>
    <w:p w:rsidR="00A55126" w:rsidRPr="005D29F6" w:rsidRDefault="002F17C8">
      <w:pPr>
        <w:rPr>
          <w:rFonts w:ascii="仿宋" w:eastAsia="仿宋" w:hAnsi="仿宋"/>
          <w:sz w:val="22"/>
        </w:rPr>
      </w:pPr>
      <w:r w:rsidRPr="005D29F6">
        <w:rPr>
          <w:rFonts w:ascii="仿宋" w:eastAsia="仿宋" w:hAnsi="仿宋" w:hint="eastAsia"/>
          <w:b/>
          <w:bCs/>
          <w:sz w:val="28"/>
          <w:szCs w:val="32"/>
        </w:rPr>
        <w:t>四、招聘咨询</w:t>
      </w:r>
      <w:r w:rsidRPr="005D29F6">
        <w:rPr>
          <w:rFonts w:ascii="仿宋" w:eastAsia="仿宋" w:hAnsi="仿宋" w:hint="eastAsia"/>
          <w:b/>
          <w:bCs/>
          <w:sz w:val="28"/>
          <w:szCs w:val="32"/>
        </w:rPr>
        <w:t xml:space="preserve"> </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联系电话：</w:t>
      </w:r>
      <w:r w:rsidRPr="00832D37">
        <w:rPr>
          <w:rFonts w:ascii="仿宋" w:eastAsia="仿宋" w:hAnsi="仿宋" w:hint="eastAsia"/>
          <w:sz w:val="28"/>
        </w:rPr>
        <w:t>0431</w:t>
      </w:r>
      <w:r w:rsidRPr="00832D37">
        <w:rPr>
          <w:rFonts w:ascii="仿宋" w:eastAsia="仿宋" w:hAnsi="仿宋" w:hint="eastAsia"/>
          <w:sz w:val="28"/>
        </w:rPr>
        <w:t>—</w:t>
      </w:r>
      <w:r w:rsidRPr="00832D37">
        <w:rPr>
          <w:rFonts w:ascii="仿宋" w:eastAsia="仿宋" w:hAnsi="仿宋" w:hint="eastAsia"/>
          <w:sz w:val="28"/>
        </w:rPr>
        <w:t>81863507</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联</w:t>
      </w:r>
      <w:r w:rsidRPr="00832D37">
        <w:rPr>
          <w:rFonts w:ascii="仿宋" w:eastAsia="仿宋" w:hAnsi="仿宋" w:hint="eastAsia"/>
          <w:sz w:val="28"/>
        </w:rPr>
        <w:t xml:space="preserve"> </w:t>
      </w:r>
      <w:r w:rsidRPr="00832D37">
        <w:rPr>
          <w:rFonts w:ascii="仿宋" w:eastAsia="仿宋" w:hAnsi="仿宋" w:hint="eastAsia"/>
          <w:sz w:val="28"/>
        </w:rPr>
        <w:t>系</w:t>
      </w:r>
      <w:r w:rsidRPr="00832D37">
        <w:rPr>
          <w:rFonts w:ascii="仿宋" w:eastAsia="仿宋" w:hAnsi="仿宋" w:hint="eastAsia"/>
          <w:sz w:val="28"/>
        </w:rPr>
        <w:t xml:space="preserve"> </w:t>
      </w:r>
      <w:r w:rsidRPr="00832D37">
        <w:rPr>
          <w:rFonts w:ascii="仿宋" w:eastAsia="仿宋" w:hAnsi="仿宋" w:hint="eastAsia"/>
          <w:sz w:val="28"/>
        </w:rPr>
        <w:t>人：周老师</w:t>
      </w:r>
      <w:r w:rsidRPr="00832D37">
        <w:rPr>
          <w:rFonts w:ascii="仿宋" w:eastAsia="仿宋" w:hAnsi="仿宋" w:hint="eastAsia"/>
          <w:sz w:val="28"/>
        </w:rPr>
        <w:t xml:space="preserve"> 18443141089</w:t>
      </w:r>
    </w:p>
    <w:p w:rsidR="00A55126" w:rsidRPr="00832D37" w:rsidRDefault="002F17C8" w:rsidP="00832D37">
      <w:pPr>
        <w:spacing w:line="360" w:lineRule="auto"/>
        <w:ind w:firstLineChars="200" w:firstLine="560"/>
        <w:rPr>
          <w:rFonts w:ascii="仿宋" w:eastAsia="仿宋" w:hAnsi="仿宋"/>
          <w:sz w:val="28"/>
        </w:rPr>
      </w:pPr>
      <w:r w:rsidRPr="00832D37">
        <w:rPr>
          <w:rFonts w:ascii="仿宋" w:eastAsia="仿宋" w:hAnsi="仿宋" w:hint="eastAsia"/>
          <w:sz w:val="28"/>
        </w:rPr>
        <w:t xml:space="preserve">     </w:t>
      </w:r>
      <w:r w:rsidR="00832D37">
        <w:rPr>
          <w:rFonts w:ascii="仿宋" w:eastAsia="仿宋" w:hAnsi="仿宋" w:hint="eastAsia"/>
          <w:sz w:val="28"/>
        </w:rPr>
        <w:t xml:space="preserve">    </w:t>
      </w:r>
      <w:r w:rsidRPr="00832D37">
        <w:rPr>
          <w:rFonts w:ascii="仿宋" w:eastAsia="仿宋" w:hAnsi="仿宋" w:hint="eastAsia"/>
          <w:sz w:val="28"/>
        </w:rPr>
        <w:t xml:space="preserve"> </w:t>
      </w:r>
      <w:r w:rsidRPr="00832D37">
        <w:rPr>
          <w:rFonts w:ascii="仿宋" w:eastAsia="仿宋" w:hAnsi="仿宋" w:hint="eastAsia"/>
          <w:sz w:val="28"/>
        </w:rPr>
        <w:t>王老师</w:t>
      </w:r>
      <w:r w:rsidRPr="00832D37">
        <w:rPr>
          <w:rFonts w:ascii="仿宋" w:eastAsia="仿宋" w:hAnsi="仿宋" w:hint="eastAsia"/>
          <w:sz w:val="28"/>
        </w:rPr>
        <w:t xml:space="preserve"> 18043071668</w:t>
      </w:r>
    </w:p>
    <w:p w:rsidR="00A55126" w:rsidRDefault="002F17C8">
      <w:pPr>
        <w:ind w:firstLineChars="200" w:firstLine="480"/>
        <w:rPr>
          <w:rFonts w:ascii="宋体" w:hAnsi="宋体"/>
          <w:szCs w:val="21"/>
        </w:rPr>
      </w:pPr>
      <w:r>
        <w:rPr>
          <w:rFonts w:ascii="宋体" w:hAnsi="宋体" w:hint="eastAsia"/>
          <w:noProof/>
          <w:sz w:val="24"/>
        </w:rPr>
        <w:drawing>
          <wp:anchor distT="0" distB="0" distL="114300" distR="114300" simplePos="0" relativeHeight="251659264" behindDoc="0" locked="0" layoutInCell="1" allowOverlap="1">
            <wp:simplePos x="0" y="0"/>
            <wp:positionH relativeFrom="column">
              <wp:posOffset>3632835</wp:posOffset>
            </wp:positionH>
            <wp:positionV relativeFrom="paragraph">
              <wp:posOffset>163830</wp:posOffset>
            </wp:positionV>
            <wp:extent cx="972820" cy="969010"/>
            <wp:effectExtent l="0" t="0" r="17780" b="2540"/>
            <wp:wrapSquare wrapText="bothSides"/>
            <wp:docPr id="2" name="图片 3" descr="微信图片_201810271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81027141842"/>
                    <pic:cNvPicPr>
                      <a:picLocks noChangeAspect="1"/>
                    </pic:cNvPicPr>
                  </pic:nvPicPr>
                  <pic:blipFill>
                    <a:blip r:embed="rId10"/>
                    <a:stretch>
                      <a:fillRect/>
                    </a:stretch>
                  </pic:blipFill>
                  <pic:spPr>
                    <a:xfrm>
                      <a:off x="0" y="0"/>
                      <a:ext cx="972820" cy="969010"/>
                    </a:xfrm>
                    <a:prstGeom prst="rect">
                      <a:avLst/>
                    </a:prstGeom>
                    <a:noFill/>
                    <a:ln>
                      <a:noFill/>
                    </a:ln>
                  </pic:spPr>
                </pic:pic>
              </a:graphicData>
            </a:graphic>
          </wp:anchor>
        </w:drawing>
      </w:r>
      <w:r>
        <w:rPr>
          <w:rFonts w:ascii="宋体" w:hAnsi="宋体" w:hint="eastAsia"/>
          <w:noProof/>
          <w:sz w:val="24"/>
        </w:rPr>
        <w:drawing>
          <wp:inline distT="0" distB="0" distL="114300" distR="114300">
            <wp:extent cx="1276985" cy="1276985"/>
            <wp:effectExtent l="0" t="0" r="18415" b="18415"/>
            <wp:docPr id="1" name="图片 1"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1)"/>
                    <pic:cNvPicPr>
                      <a:picLocks noChangeAspect="1"/>
                    </pic:cNvPicPr>
                  </pic:nvPicPr>
                  <pic:blipFill>
                    <a:blip r:embed="rId11"/>
                    <a:stretch>
                      <a:fillRect/>
                    </a:stretch>
                  </pic:blipFill>
                  <pic:spPr>
                    <a:xfrm>
                      <a:off x="0" y="0"/>
                      <a:ext cx="1276985" cy="1276985"/>
                    </a:xfrm>
                    <a:prstGeom prst="rect">
                      <a:avLst/>
                    </a:prstGeom>
                  </pic:spPr>
                </pic:pic>
              </a:graphicData>
            </a:graphic>
          </wp:inline>
        </w:drawing>
      </w:r>
    </w:p>
    <w:p w:rsidR="00A55126" w:rsidRPr="005D29F6" w:rsidRDefault="002F17C8">
      <w:pPr>
        <w:rPr>
          <w:rFonts w:ascii="宋体" w:hAnsi="宋体"/>
          <w:sz w:val="24"/>
          <w:szCs w:val="21"/>
        </w:rPr>
      </w:pPr>
      <w:r w:rsidRPr="005D29F6">
        <w:rPr>
          <w:rFonts w:ascii="宋体" w:hAnsi="宋体" w:hint="eastAsia"/>
          <w:sz w:val="24"/>
          <w:szCs w:val="21"/>
        </w:rPr>
        <w:t>东师专</w:t>
      </w:r>
      <w:proofErr w:type="gramStart"/>
      <w:r w:rsidRPr="005D29F6">
        <w:rPr>
          <w:rFonts w:ascii="宋体" w:hAnsi="宋体" w:hint="eastAsia"/>
          <w:sz w:val="24"/>
          <w:szCs w:val="21"/>
        </w:rPr>
        <w:t>场人才</w:t>
      </w:r>
      <w:proofErr w:type="gramEnd"/>
      <w:r w:rsidRPr="005D29F6">
        <w:rPr>
          <w:rFonts w:ascii="宋体" w:hAnsi="宋体" w:hint="eastAsia"/>
          <w:sz w:val="24"/>
          <w:szCs w:val="21"/>
        </w:rPr>
        <w:t>招聘电子调查</w:t>
      </w:r>
      <w:r w:rsidRPr="005D29F6">
        <w:rPr>
          <w:rFonts w:ascii="宋体" w:hAnsi="宋体" w:hint="eastAsia"/>
          <w:sz w:val="24"/>
          <w:szCs w:val="21"/>
        </w:rPr>
        <w:t>问卷</w:t>
      </w:r>
      <w:r w:rsidRPr="005D29F6">
        <w:rPr>
          <w:rFonts w:ascii="宋体" w:hAnsi="宋体" w:hint="eastAsia"/>
          <w:sz w:val="24"/>
          <w:szCs w:val="21"/>
        </w:rPr>
        <w:t xml:space="preserve">           </w:t>
      </w:r>
      <w:r w:rsidRPr="005D29F6">
        <w:rPr>
          <w:rFonts w:ascii="宋体" w:hAnsi="宋体" w:hint="eastAsia"/>
          <w:sz w:val="24"/>
          <w:szCs w:val="21"/>
        </w:rPr>
        <w:t xml:space="preserve">      </w:t>
      </w:r>
      <w:r w:rsidRPr="005D29F6">
        <w:rPr>
          <w:rFonts w:ascii="宋体" w:hAnsi="宋体" w:hint="eastAsia"/>
          <w:sz w:val="24"/>
          <w:szCs w:val="21"/>
        </w:rPr>
        <w:t>扫描学校公众微信号</w:t>
      </w:r>
    </w:p>
    <w:p w:rsidR="00A55126" w:rsidRDefault="002F17C8">
      <w:pPr>
        <w:ind w:firstLineChars="400" w:firstLine="840"/>
        <w:rPr>
          <w:rFonts w:ascii="宋体" w:hAnsi="宋体"/>
          <w:szCs w:val="21"/>
        </w:rPr>
      </w:pPr>
      <w:r>
        <w:rPr>
          <w:rFonts w:ascii="宋体" w:hAnsi="宋体" w:hint="eastAsia"/>
          <w:szCs w:val="21"/>
        </w:rPr>
        <w:t xml:space="preserve">                                           </w:t>
      </w:r>
      <w:r>
        <w:rPr>
          <w:rFonts w:ascii="宋体" w:hAnsi="宋体" w:hint="eastAsia"/>
          <w:szCs w:val="21"/>
        </w:rPr>
        <w:t xml:space="preserve"> </w:t>
      </w:r>
      <w:r w:rsidRPr="005D29F6">
        <w:rPr>
          <w:rFonts w:ascii="宋体" w:hAnsi="宋体" w:hint="eastAsia"/>
          <w:sz w:val="24"/>
          <w:szCs w:val="21"/>
        </w:rPr>
        <w:t>关注学校招聘动态</w:t>
      </w:r>
    </w:p>
    <w:p w:rsidR="00A55126" w:rsidRDefault="00A55126">
      <w:bookmarkStart w:id="0" w:name="_GoBack"/>
      <w:bookmarkEnd w:id="0"/>
    </w:p>
    <w:sectPr w:rsidR="00A55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ODIxMzBlN2M5ODYyOGNkOWI2NzhlNTcxNmIzNDUifQ=="/>
  </w:docVars>
  <w:rsids>
    <w:rsidRoot w:val="461456FB"/>
    <w:rsid w:val="002F17C8"/>
    <w:rsid w:val="003333B5"/>
    <w:rsid w:val="005D29F6"/>
    <w:rsid w:val="00832D37"/>
    <w:rsid w:val="00A55126"/>
    <w:rsid w:val="097D2D16"/>
    <w:rsid w:val="16772E7A"/>
    <w:rsid w:val="26E65B69"/>
    <w:rsid w:val="302938CE"/>
    <w:rsid w:val="3E921106"/>
    <w:rsid w:val="461456FB"/>
    <w:rsid w:val="4E887B90"/>
    <w:rsid w:val="4EF40B25"/>
    <w:rsid w:val="5A1D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正文缩进8"/>
    <w:basedOn w:val="a"/>
    <w:uiPriority w:val="99"/>
    <w:unhideWhenUsed/>
    <w:qFormat/>
    <w:pPr>
      <w:ind w:firstLine="454"/>
    </w:pPr>
    <w:rPr>
      <w:rFonts w:hint="eastAsia"/>
      <w:sz w:val="24"/>
    </w:rPr>
  </w:style>
  <w:style w:type="paragraph" w:styleId="a5">
    <w:name w:val="Balloon Text"/>
    <w:basedOn w:val="a"/>
    <w:link w:val="Char"/>
    <w:rsid w:val="00832D37"/>
    <w:rPr>
      <w:sz w:val="18"/>
      <w:szCs w:val="18"/>
    </w:rPr>
  </w:style>
  <w:style w:type="character" w:customStyle="1" w:styleId="Char">
    <w:name w:val="批注框文本 Char"/>
    <w:basedOn w:val="a0"/>
    <w:link w:val="a5"/>
    <w:rsid w:val="00832D3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正文缩进8"/>
    <w:basedOn w:val="a"/>
    <w:uiPriority w:val="99"/>
    <w:unhideWhenUsed/>
    <w:qFormat/>
    <w:pPr>
      <w:ind w:firstLine="454"/>
    </w:pPr>
    <w:rPr>
      <w:rFonts w:hint="eastAsia"/>
      <w:sz w:val="24"/>
    </w:rPr>
  </w:style>
  <w:style w:type="paragraph" w:styleId="a5">
    <w:name w:val="Balloon Text"/>
    <w:basedOn w:val="a"/>
    <w:link w:val="Char"/>
    <w:rsid w:val="00832D37"/>
    <w:rPr>
      <w:sz w:val="18"/>
      <w:szCs w:val="18"/>
    </w:rPr>
  </w:style>
  <w:style w:type="character" w:customStyle="1" w:styleId="Char">
    <w:name w:val="批注框文本 Char"/>
    <w:basedOn w:val="a0"/>
    <w:link w:val="a5"/>
    <w:rsid w:val="00832D3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朝颜</dc:creator>
  <cp:lastModifiedBy>user</cp:lastModifiedBy>
  <cp:revision>4</cp:revision>
  <cp:lastPrinted>2022-11-02T00:07:00Z</cp:lastPrinted>
  <dcterms:created xsi:type="dcterms:W3CDTF">2019-05-10T02:46:00Z</dcterms:created>
  <dcterms:modified xsi:type="dcterms:W3CDTF">2022-11-04T06:12:00Z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BE3C910C08CA4E8CA184CC49E98D3181</vt:lpwstr>
  </property>
</Properties>
</file>