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2022年度淄博市人力资源和社会保障局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pacing w:val="-11"/>
          <w:sz w:val="44"/>
          <w:szCs w:val="44"/>
        </w:rPr>
        <w:t>局属事业单位招聘高校毕业生面试健康承诺书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lang w:bidi="ar"/>
        </w:rPr>
        <w:t>本人愿意遵守各项疫情防控管理要求，承担疫情防控社会责任，郑重作出以下承诺：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lang w:bidi="ar"/>
        </w:rPr>
        <w:t>一、本人不属于以下情形：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天内有境外旅居史和接触史的；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天内有国内中、高风险等疫情重点地区旅居史和接触史的；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居住社区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天内发生疫情的。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二、本人在考前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天内每日自觉健康监测，体温均未出现高于37.3℃的情形，没有出现发热、乏力、咳嗽、咽痛、打喷嚏、腹泻、呕吐、黄疸、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皮疹、结膜充血等新冠肺炎疑似症状。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三、本人山东省电子健康通行码为绿码。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四、本人已于考前48小时内进行核酸检测，结果为阴性。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五、本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bidi="ar"/>
        </w:rPr>
        <w:t>人承诺以上信息属实，如有虚报、瞒报，愿承担责任及后果。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440" w:firstLineChars="17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lang w:bidi="ar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 w:bidi="ar"/>
        </w:rPr>
        <w:t xml:space="preserve">                            </w:t>
      </w:r>
      <w:r>
        <w:rPr>
          <w:rFonts w:eastAsia="仿宋_GB2312"/>
          <w:color w:val="auto"/>
          <w:sz w:val="32"/>
          <w:szCs w:val="32"/>
          <w:lang w:bidi="ar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lang w:val="en-US" w:eastAsia="zh-CN" w:bidi="ar"/>
        </w:rPr>
        <w:t xml:space="preserve">    </w:t>
      </w:r>
      <w:r>
        <w:rPr>
          <w:rFonts w:eastAsia="仿宋_GB2312"/>
          <w:color w:val="auto"/>
          <w:sz w:val="32"/>
          <w:szCs w:val="32"/>
          <w:lang w:bidi="ar"/>
        </w:rPr>
        <w:t xml:space="preserve"> 年 </w:t>
      </w:r>
      <w:r>
        <w:rPr>
          <w:rFonts w:hint="eastAsia" w:eastAsia="仿宋_GB2312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eastAsia="仿宋_GB2312"/>
          <w:color w:val="auto"/>
          <w:sz w:val="32"/>
          <w:szCs w:val="32"/>
          <w:lang w:bidi="ar"/>
        </w:rPr>
        <w:t xml:space="preserve">  月   </w:t>
      </w:r>
      <w:r>
        <w:rPr>
          <w:rFonts w:hint="eastAsia" w:eastAsia="仿宋_GB2312"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eastAsia="仿宋_GB2312"/>
          <w:color w:val="auto"/>
          <w:sz w:val="32"/>
          <w:szCs w:val="32"/>
          <w:lang w:bidi="ar"/>
        </w:rPr>
        <w:t>日</w:t>
      </w:r>
      <w:r>
        <w:rPr>
          <w:rFonts w:hint="eastAsia" w:eastAsia="仿宋_GB2312"/>
          <w:color w:val="auto"/>
          <w:sz w:val="32"/>
          <w:szCs w:val="32"/>
          <w:lang w:val="en-US" w:eastAsia="zh-CN" w:bidi="ar"/>
        </w:rPr>
        <w:t xml:space="preserve">  </w:t>
      </w: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4A"/>
    <w:rsid w:val="00186BE7"/>
    <w:rsid w:val="0062125B"/>
    <w:rsid w:val="00CA798F"/>
    <w:rsid w:val="00F40F4A"/>
    <w:rsid w:val="026B0EA7"/>
    <w:rsid w:val="04495D2F"/>
    <w:rsid w:val="1BCC4B6F"/>
    <w:rsid w:val="29F040AC"/>
    <w:rsid w:val="4A715502"/>
    <w:rsid w:val="577D141E"/>
    <w:rsid w:val="6C4D78E2"/>
    <w:rsid w:val="7F71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2022-06-21T15:10:00Z</dcterms:created>
  <dc:creator>张 凤</dc:creator>
  <cp:lastModifiedBy>波</cp:lastModifiedBy>
  <dcterms:modified xsi:type="dcterms:W3CDTF">2022-11-01T02:34:38Z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04A1C9244D314C73A4C96961FF14C862</vt:lpwstr>
  </property>
</Properties>
</file>