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/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附件4：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left="0" w:leftChars="0" w:right="0" w:rightChars="0" w:firstLine="643" w:firstLineChars="200"/>
        <w:jc w:val="left"/>
        <w:rPr>
          <w:rFonts w:hint="eastAsia" w:ascii="仿宋" w:hAnsi="仿宋" w:eastAsia="仿宋" w:cs="仿宋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right="0" w:rightChars="0"/>
        <w:jc w:val="center"/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  <w:t>肇庆市端州区教育局</w:t>
      </w:r>
      <w:r>
        <w:rPr>
          <w:rFonts w:hint="eastAsia" w:ascii="宋体" w:hAnsi="宋体" w:cs="宋体"/>
          <w:b/>
          <w:bCs w:val="0"/>
          <w:color w:val="auto"/>
          <w:sz w:val="44"/>
          <w:szCs w:val="44"/>
          <w:lang w:val="en-US" w:eastAsia="zh-CN"/>
        </w:rPr>
        <w:t>属下事业单位</w:t>
      </w: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  <w:t>2022年</w:t>
      </w:r>
      <w:r>
        <w:rPr>
          <w:rFonts w:hint="eastAsia" w:ascii="宋体" w:hAnsi="宋体" w:cs="宋体"/>
          <w:b/>
          <w:bCs w:val="0"/>
          <w:color w:val="auto"/>
          <w:sz w:val="44"/>
          <w:szCs w:val="44"/>
          <w:lang w:val="en-US" w:eastAsia="zh-CN"/>
        </w:rPr>
        <w:t>公开</w:t>
      </w: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  <w:t>招聘中小学</w:t>
      </w: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val="en-US" w:eastAsia="zh-CN"/>
        </w:rPr>
        <w:t>卫生技术人员</w:t>
      </w: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  <w:t>考生诚信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right="0" w:rightChars="0"/>
        <w:jc w:val="center"/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bottom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bottom"/>
        <w:outlineLvl w:val="9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我已仔细阅读肇庆市端州区教育局属下事业单位2022年公开招聘中小学卫生技术人员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公告相关要求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，清楚并理解其内容。在此我郑重承诺：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left"/>
        <w:textAlignment w:val="bottom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一、自觉遵守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"http://www.gjgwy.org/zhongyang/luyong/" \t "_blank"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事业单位公开招聘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的有关规定及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年事业单位考试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用的有关政策；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left"/>
        <w:textAlignment w:val="bottom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二、真实、准确地提供本人个人信息、证明资料、证件等相关材料；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left"/>
        <w:textAlignment w:val="bottom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三、认真履行报考人员的各项义务；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left"/>
        <w:textAlignment w:val="bottom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四、遵守考试纪律，服从考试安排，不舞弊或协助他人舞弊；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left"/>
        <w:textAlignment w:val="bottom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left"/>
        <w:textAlignment w:val="bottom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left"/>
        <w:textAlignment w:val="bottom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left"/>
        <w:textAlignment w:val="bottom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报考人员签名：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left"/>
        <w:textAlignment w:val="bottom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5120" w:firstLineChars="1600"/>
        <w:jc w:val="left"/>
        <w:textAlignment w:val="bottom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left"/>
        <w:textAlignment w:val="bottom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kNThhMmIyMzFjOTRhNzJjNWVmNGM5OWJiOGExODcifQ=="/>
  </w:docVars>
  <w:rsids>
    <w:rsidRoot w:val="1BF268B1"/>
    <w:rsid w:val="1BF268B1"/>
    <w:rsid w:val="31C63E54"/>
    <w:rsid w:val="6E2814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2022-05-27T10:28:00Z</dcterms:created>
  <dc:creator>传入的名字</dc:creator>
  <cp:lastModifiedBy>小仙女</cp:lastModifiedBy>
  <dcterms:modified xsi:type="dcterms:W3CDTF">2022-11-01T00:43:56Z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21E7D169C1EC4DD58C767A12075CF151</vt:lpwstr>
  </property>
</Properties>
</file>