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胜利能源公司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2022年社会招聘拟录用人员名单</w:t>
      </w:r>
    </w:p>
    <w:bookmarkEnd w:id="0"/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51"/>
        <w:gridCol w:w="2084"/>
        <w:gridCol w:w="1700"/>
        <w:gridCol w:w="101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  <w:t>拟录用单位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  <w:t>拟录用岗位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郝旭东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杜晨光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刘振宇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于珍江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那顺青格勒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白嘎力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梁祝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格日勒图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袁海波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杨志军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额尔敦达来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郭永亮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姜晓光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卫泽民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李冬明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胜利露天煤矿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重型卡车司机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徐日晨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264B2"/>
    <w:rsid w:val="1F8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2022-10-31T11:23:00Z</dcterms:created>
  <dc:creator>李虹辰</dc:creator>
  <cp:lastModifiedBy>李虹辰</cp:lastModifiedBy>
  <dcterms:modified xsi:type="dcterms:W3CDTF">2022-10-31T11:25:57Z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F12A557478944B55A5B617A9F36484EE</vt:lpwstr>
  </property>
</Properties>
</file>