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</w:rPr>
        <w:t>新冠肺炎疫情防控告知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暨承诺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64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-4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  <w:lang w:val="en-US" w:eastAsia="zh-CN"/>
        </w:rPr>
        <w:t>1.资格复审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</w:rPr>
        <w:t>须认真阅读并签署《新冠肺炎疫情防控告知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  <w:lang w:eastAsia="zh-CN"/>
        </w:rPr>
        <w:t>暨承诺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</w:rPr>
        <w:t>书》，知悉告知事项、证明义务和防疫要求，自愿承担因不实行为应承担的相关责任并接受相应处理。</w:t>
      </w:r>
      <w:r>
        <w:rPr>
          <w:rFonts w:hint="default" w:ascii="Times New Roman" w:hAnsi="Times New Roman" w:eastAsia="黑体" w:cs="Times New Roman"/>
          <w:color w:val="000000"/>
          <w:spacing w:val="-4"/>
          <w:sz w:val="24"/>
          <w:szCs w:val="24"/>
          <w:highlight w:val="none"/>
        </w:rPr>
        <w:t>凡隐瞒或谎报旅居史、接触史、健康状况等疫情防控信息，不配合工作人员进行防疫检测、询问、排查、送诊等情节严重的，取消</w:t>
      </w:r>
      <w:r>
        <w:rPr>
          <w:rFonts w:hint="eastAsia" w:ascii="Times New Roman" w:hAnsi="Times New Roman" w:eastAsia="黑体" w:cs="Times New Roman"/>
          <w:color w:val="000000"/>
          <w:spacing w:val="-4"/>
          <w:sz w:val="24"/>
          <w:szCs w:val="24"/>
          <w:highlight w:val="none"/>
          <w:lang w:eastAsia="zh-CN"/>
        </w:rPr>
        <w:t>调转</w:t>
      </w:r>
      <w:r>
        <w:rPr>
          <w:rFonts w:hint="default" w:ascii="Times New Roman" w:hAnsi="Times New Roman" w:eastAsia="黑体" w:cs="Times New Roman"/>
          <w:color w:val="000000"/>
          <w:spacing w:val="-4"/>
          <w:sz w:val="24"/>
          <w:szCs w:val="24"/>
          <w:highlight w:val="none"/>
        </w:rPr>
        <w:t>资格，并记入</w:t>
      </w:r>
      <w:r>
        <w:rPr>
          <w:rFonts w:hint="default" w:ascii="Times New Roman" w:hAnsi="Times New Roman" w:eastAsia="黑体" w:cs="Times New Roman"/>
          <w:color w:val="000000"/>
          <w:spacing w:val="-4"/>
          <w:sz w:val="24"/>
          <w:szCs w:val="24"/>
          <w:highlight w:val="none"/>
          <w:lang w:eastAsia="zh-CN"/>
        </w:rPr>
        <w:t>本人</w:t>
      </w:r>
      <w:r>
        <w:rPr>
          <w:rFonts w:hint="default" w:ascii="Times New Roman" w:hAnsi="Times New Roman" w:eastAsia="黑体" w:cs="Times New Roman"/>
          <w:color w:val="000000"/>
          <w:spacing w:val="-4"/>
          <w:sz w:val="24"/>
          <w:szCs w:val="24"/>
          <w:highlight w:val="none"/>
        </w:rPr>
        <w:t>诚信记录，如有违法行为，将依法追究法律责任。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sz w:val="24"/>
          <w:szCs w:val="24"/>
          <w:highlight w:val="none"/>
          <w:lang w:val="en-US" w:eastAsia="zh-CN"/>
        </w:rPr>
        <w:t>2.疫情中、高风险地区考生须提前7天到达四平，按疫情防控要求落实相应隔离观察措施。对中、高风险地区考生不能出具解除隔离证明的，不能参加资格复审。涉疫低风险地区考生须提前3天到达四平，按疫情防控要求，落实相应管控措施。四平市疫情防控咨询电话：0434-3260929；0434-3500234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64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-4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</w:rPr>
        <w:t>所有考生须于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-4"/>
          <w:sz w:val="24"/>
          <w:szCs w:val="24"/>
          <w:highlight w:val="none"/>
          <w:lang w:eastAsia="zh-CN"/>
        </w:rPr>
        <w:t>资格复审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</w:rPr>
        <w:t>当天提供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  <w:lang w:eastAsia="zh-CN"/>
        </w:rPr>
        <w:t>四平地区内核酸检测机构出具的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</w:rPr>
        <w:t>小时内新冠病毒核酸检测阴性证明纸质版（按采样时间算起）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4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黑体" w:cs="Times New Roman"/>
          <w:color w:val="000000"/>
          <w:spacing w:val="-4"/>
          <w:sz w:val="24"/>
          <w:szCs w:val="24"/>
          <w:highlight w:val="none"/>
        </w:rPr>
        <w:t>不能</w:t>
      </w:r>
      <w:r>
        <w:rPr>
          <w:rFonts w:hint="eastAsia" w:ascii="Times New Roman" w:hAnsi="Times New Roman" w:eastAsia="黑体" w:cs="Times New Roman"/>
          <w:color w:val="000000"/>
          <w:spacing w:val="-4"/>
          <w:sz w:val="24"/>
          <w:szCs w:val="24"/>
          <w:highlight w:val="none"/>
          <w:lang w:eastAsia="zh-CN"/>
        </w:rPr>
        <w:t>按要求</w:t>
      </w:r>
      <w:r>
        <w:rPr>
          <w:rFonts w:hint="default" w:ascii="Times New Roman" w:hAnsi="Times New Roman" w:eastAsia="黑体" w:cs="Times New Roman"/>
          <w:color w:val="000000"/>
          <w:spacing w:val="-4"/>
          <w:sz w:val="24"/>
          <w:szCs w:val="24"/>
          <w:highlight w:val="none"/>
        </w:rPr>
        <w:t>出具本人</w:t>
      </w:r>
      <w:r>
        <w:rPr>
          <w:rFonts w:hint="eastAsia" w:ascii="Times New Roman" w:hAnsi="Times New Roman" w:eastAsia="黑体" w:cs="Times New Roman"/>
          <w:color w:val="000000"/>
          <w:spacing w:val="-4"/>
          <w:sz w:val="24"/>
          <w:szCs w:val="24"/>
          <w:highlight w:val="none"/>
          <w:lang w:eastAsia="zh-CN"/>
        </w:rPr>
        <w:t>核酸</w:t>
      </w:r>
      <w:r>
        <w:rPr>
          <w:rFonts w:hint="default" w:ascii="Times New Roman" w:hAnsi="Times New Roman" w:eastAsia="黑体" w:cs="Times New Roman"/>
          <w:color w:val="000000"/>
          <w:spacing w:val="-4"/>
          <w:sz w:val="24"/>
          <w:szCs w:val="24"/>
          <w:highlight w:val="none"/>
        </w:rPr>
        <w:t>检测阴性证明的，不能参加</w:t>
      </w:r>
      <w:r>
        <w:rPr>
          <w:rFonts w:hint="eastAsia" w:ascii="Times New Roman" w:hAnsi="Times New Roman" w:eastAsia="黑体" w:cs="Times New Roman"/>
          <w:color w:val="000000"/>
          <w:spacing w:val="-4"/>
          <w:sz w:val="24"/>
          <w:szCs w:val="24"/>
          <w:highlight w:val="none"/>
          <w:lang w:eastAsia="zh-CN"/>
        </w:rPr>
        <w:t>资格复审</w:t>
      </w:r>
      <w:r>
        <w:rPr>
          <w:rFonts w:hint="default" w:ascii="Times New Roman" w:hAnsi="Times New Roman" w:eastAsia="黑体" w:cs="Times New Roman"/>
          <w:color w:val="000000"/>
          <w:spacing w:val="-4"/>
          <w:sz w:val="24"/>
          <w:szCs w:val="24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64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eastAsia="仿宋_GB2312" w:cs="Times New Roman"/>
          <w:spacing w:val="-4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  <w:highlight w:val="none"/>
        </w:rPr>
        <w:t>.考生进入</w:t>
      </w:r>
      <w:r>
        <w:rPr>
          <w:rFonts w:hint="eastAsia" w:eastAsia="仿宋_GB2312" w:cs="Times New Roman"/>
          <w:spacing w:val="-4"/>
          <w:sz w:val="24"/>
          <w:szCs w:val="24"/>
          <w:highlight w:val="none"/>
          <w:lang w:eastAsia="zh-CN"/>
        </w:rPr>
        <w:t>资格复审、面试及体检现场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  <w:highlight w:val="none"/>
        </w:rPr>
        <w:t>时</w:t>
      </w:r>
      <w:r>
        <w:rPr>
          <w:rFonts w:hint="eastAsia" w:eastAsia="仿宋_GB2312" w:cs="Times New Roman"/>
          <w:spacing w:val="-4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  <w:highlight w:val="none"/>
        </w:rPr>
        <w:t>须出示本人实名认证的“吉祥码”“通信大数据行程卡”，并进行测温。</w:t>
      </w:r>
      <w:r>
        <w:rPr>
          <w:rFonts w:hint="default" w:ascii="Times New Roman" w:hAnsi="Times New Roman" w:eastAsia="黑体" w:cs="Times New Roman"/>
          <w:spacing w:val="-4"/>
          <w:sz w:val="24"/>
          <w:szCs w:val="24"/>
          <w:highlight w:val="none"/>
        </w:rPr>
        <w:t>“吉祥码”“通信大数据行程卡”正常或出具检测阴性证明的考生，经现场测温无异常后，方可</w:t>
      </w:r>
      <w:r>
        <w:rPr>
          <w:rFonts w:hint="eastAsia" w:eastAsia="黑体" w:cs="Times New Roman"/>
          <w:spacing w:val="-4"/>
          <w:sz w:val="24"/>
          <w:szCs w:val="24"/>
          <w:highlight w:val="none"/>
          <w:lang w:eastAsia="zh-CN"/>
        </w:rPr>
        <w:t>参加资格复审、面试及体检</w:t>
      </w:r>
      <w:r>
        <w:rPr>
          <w:rFonts w:hint="default" w:ascii="Times New Roman" w:hAnsi="Times New Roman" w:eastAsia="黑体" w:cs="Times New Roman"/>
          <w:spacing w:val="-4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6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  <w:lang w:val="en-US" w:eastAsia="zh-CN"/>
        </w:rPr>
        <w:t>资格复审、面试及体检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</w:rPr>
        <w:t>当天，经现场测量体温异常，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  <w:highlight w:val="none"/>
        </w:rPr>
        <w:t>或有咳嗽等呼吸道症状的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  <w:highlight w:val="none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4"/>
          <w:szCs w:val="24"/>
          <w:highlight w:val="none"/>
        </w:rPr>
        <w:t>须于当天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</w:rPr>
        <w:t>提供吉林省内三级甲等医院出具的排除新冠肺炎诊断意见，不能提供诊断意见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</w:rPr>
        <w:t>不得参加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  <w:lang w:eastAsia="zh-CN"/>
        </w:rPr>
        <w:t>资格复审、面试及体检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6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  <w:lang w:val="en-US" w:eastAsia="zh-CN"/>
        </w:rPr>
        <w:t>资格复审、面试及体检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</w:rPr>
        <w:t>应自备符合防疫要求的一次性医用口罩，除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</w:rPr>
        <w:t>摘除口罩以外，应全程佩戴，做好个人防护。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6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24"/>
          <w:szCs w:val="24"/>
          <w:highlight w:val="none"/>
          <w:lang w:eastAsia="zh-CN"/>
        </w:rPr>
        <w:t>资格复审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4"/>
          <w:szCs w:val="24"/>
          <w:lang w:val="en-US" w:eastAsia="zh-CN" w:bidi="ar-SA"/>
        </w:rPr>
        <w:t>当天须上交的材料包括</w:t>
      </w:r>
      <w:r>
        <w:rPr>
          <w:rFonts w:hint="eastAsia" w:eastAsia="仿宋_GB2312" w:cs="Times New Roman"/>
          <w:color w:val="auto"/>
          <w:spacing w:val="-4"/>
          <w:kern w:val="2"/>
          <w:sz w:val="24"/>
          <w:szCs w:val="24"/>
          <w:lang w:val="en-US" w:eastAsia="zh-CN" w:bidi="ar-SA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6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4"/>
          <w:szCs w:val="24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24"/>
          <w:szCs w:val="24"/>
          <w:highlight w:val="none"/>
          <w:lang w:eastAsia="zh-CN"/>
        </w:rPr>
        <w:t>资格复审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4"/>
          <w:szCs w:val="24"/>
          <w:lang w:val="en-US" w:eastAsia="zh-CN" w:bidi="ar-SA"/>
        </w:rPr>
        <w:t>前</w:t>
      </w:r>
      <w:r>
        <w:rPr>
          <w:rFonts w:hint="eastAsia" w:eastAsia="仿宋_GB2312" w:cs="Times New Roman"/>
          <w:color w:val="auto"/>
          <w:spacing w:val="-4"/>
          <w:kern w:val="2"/>
          <w:sz w:val="24"/>
          <w:szCs w:val="24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4"/>
          <w:szCs w:val="24"/>
          <w:lang w:val="en-US" w:eastAsia="zh-CN" w:bidi="ar-SA"/>
        </w:rPr>
        <w:t>小时内由</w:t>
      </w:r>
      <w:r>
        <w:rPr>
          <w:rFonts w:hint="eastAsia" w:eastAsia="仿宋_GB2312" w:cs="Times New Roman"/>
          <w:color w:val="auto"/>
          <w:spacing w:val="-4"/>
          <w:kern w:val="2"/>
          <w:sz w:val="24"/>
          <w:szCs w:val="24"/>
          <w:lang w:val="en-US" w:eastAsia="zh-CN" w:bidi="ar-SA"/>
        </w:rPr>
        <w:t>四平地区核酸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4"/>
          <w:szCs w:val="24"/>
          <w:lang w:val="en-US" w:eastAsia="zh-CN" w:bidi="ar-SA"/>
        </w:rPr>
        <w:t>检测机构出具的新冠病毒核酸检测阴性证明纸质版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highlight w:val="none"/>
        </w:rPr>
        <w:t>（按采样时间算起）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4"/>
          <w:szCs w:val="24"/>
          <w:lang w:val="en-US" w:eastAsia="zh-CN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6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24"/>
          <w:szCs w:val="24"/>
          <w:lang w:val="en-US" w:eastAsia="zh-CN" w:bidi="ar-SA"/>
        </w:rPr>
        <w:t>（2）本人签署的《新冠肺炎疫情防控告知暨承诺书》纸质版</w:t>
      </w:r>
      <w:r>
        <w:rPr>
          <w:rFonts w:hint="eastAsia" w:eastAsia="仿宋_GB2312" w:cs="Times New Roman"/>
          <w:color w:val="auto"/>
          <w:spacing w:val="-4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color w:val="000000"/>
          <w:spacing w:val="-4"/>
          <w:sz w:val="28"/>
          <w:szCs w:val="28"/>
          <w:highlight w:val="none"/>
        </w:rPr>
        <w:t>请用正楷字抄写以下这段话：</w:t>
      </w:r>
      <w:r>
        <w:rPr>
          <w:rFonts w:hint="default" w:ascii="Times New Roman" w:hAnsi="Times New Roman" w:eastAsia="楷体_GB2312" w:cs="Times New Roman"/>
          <w:b/>
          <w:color w:val="000000"/>
          <w:spacing w:val="-4"/>
          <w:sz w:val="28"/>
          <w:szCs w:val="28"/>
          <w:highlight w:val="none"/>
          <w:u w:val="single"/>
        </w:rPr>
        <w:t>我已认真阅读并知晓以上告知事项。我承诺：严格遵守以上要求，否则，自愿承担一切后果。</w:t>
      </w:r>
    </w:p>
    <w:tbl>
      <w:tblPr>
        <w:tblStyle w:val="8"/>
        <w:tblW w:w="898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599"/>
        <w:gridCol w:w="599"/>
        <w:gridCol w:w="598"/>
        <w:gridCol w:w="599"/>
        <w:gridCol w:w="599"/>
        <w:gridCol w:w="598"/>
        <w:gridCol w:w="599"/>
        <w:gridCol w:w="599"/>
        <w:gridCol w:w="598"/>
        <w:gridCol w:w="599"/>
        <w:gridCol w:w="599"/>
        <w:gridCol w:w="598"/>
        <w:gridCol w:w="599"/>
        <w:gridCol w:w="5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本人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签字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（按手印）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 xml:space="preserve">：      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 xml:space="preserve">       日 期：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2022年   月   日</w:t>
      </w:r>
    </w:p>
    <w:sectPr>
      <w:footerReference r:id="rId3" w:type="default"/>
      <w:pgSz w:w="11906" w:h="16838"/>
      <w:pgMar w:top="1020" w:right="1531" w:bottom="102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F1728"/>
    <w:rsid w:val="00594FB2"/>
    <w:rsid w:val="04A11CAA"/>
    <w:rsid w:val="05907DE1"/>
    <w:rsid w:val="073D34A3"/>
    <w:rsid w:val="07D4277D"/>
    <w:rsid w:val="0A205734"/>
    <w:rsid w:val="0B6A085D"/>
    <w:rsid w:val="0BBC4013"/>
    <w:rsid w:val="0DA82E1F"/>
    <w:rsid w:val="0E72507D"/>
    <w:rsid w:val="12877F6B"/>
    <w:rsid w:val="14B84880"/>
    <w:rsid w:val="15E922DA"/>
    <w:rsid w:val="16DD7D85"/>
    <w:rsid w:val="1CF40891"/>
    <w:rsid w:val="1EAD7C76"/>
    <w:rsid w:val="23170570"/>
    <w:rsid w:val="26C75746"/>
    <w:rsid w:val="27760510"/>
    <w:rsid w:val="2B4F19D6"/>
    <w:rsid w:val="2C002AD3"/>
    <w:rsid w:val="2C2F1728"/>
    <w:rsid w:val="2D1D5D3B"/>
    <w:rsid w:val="2D405FED"/>
    <w:rsid w:val="2EBB7CF0"/>
    <w:rsid w:val="304742BD"/>
    <w:rsid w:val="336E17BC"/>
    <w:rsid w:val="35B14B7A"/>
    <w:rsid w:val="36C9024A"/>
    <w:rsid w:val="3D826F1F"/>
    <w:rsid w:val="3EC768AF"/>
    <w:rsid w:val="401710AD"/>
    <w:rsid w:val="40F738F2"/>
    <w:rsid w:val="42886C87"/>
    <w:rsid w:val="43EE1209"/>
    <w:rsid w:val="44112F91"/>
    <w:rsid w:val="450F781B"/>
    <w:rsid w:val="46853871"/>
    <w:rsid w:val="469D7C5A"/>
    <w:rsid w:val="47583C2E"/>
    <w:rsid w:val="480C4245"/>
    <w:rsid w:val="4B24753C"/>
    <w:rsid w:val="51C30DDE"/>
    <w:rsid w:val="5363241D"/>
    <w:rsid w:val="53E21835"/>
    <w:rsid w:val="560215F3"/>
    <w:rsid w:val="56120FAF"/>
    <w:rsid w:val="566F33AF"/>
    <w:rsid w:val="577636F8"/>
    <w:rsid w:val="5F495528"/>
    <w:rsid w:val="63012FCA"/>
    <w:rsid w:val="64413A0E"/>
    <w:rsid w:val="647904BE"/>
    <w:rsid w:val="688C20CC"/>
    <w:rsid w:val="6A5A0665"/>
    <w:rsid w:val="6E192369"/>
    <w:rsid w:val="6E703969"/>
    <w:rsid w:val="701B73EF"/>
    <w:rsid w:val="712D785B"/>
    <w:rsid w:val="73834153"/>
    <w:rsid w:val="76995437"/>
    <w:rsid w:val="776240CF"/>
    <w:rsid w:val="779971BE"/>
    <w:rsid w:val="7871661B"/>
    <w:rsid w:val="78990C50"/>
    <w:rsid w:val="78C82DB9"/>
    <w:rsid w:val="7A6410DE"/>
    <w:rsid w:val="7AA41554"/>
    <w:rsid w:val="7D6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960"/>
    </w:pPr>
    <w:rPr>
      <w:rFonts w:ascii="Times New Roman" w:hAnsi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2020-07-20T02:46:00Z</dcterms:created>
  <dc:creator>liuhaidong</dc:creator>
  <cp:lastModifiedBy>Administrator</cp:lastModifiedBy>
  <cp:lastPrinted>2022-10-26T03:09:00Z</cp:lastPrinted>
  <dcterms:modified xsi:type="dcterms:W3CDTF">2022-10-26T05:11:57Z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763E985C47C34CC3BF02E6E30868DC02</vt:lpwstr>
  </property>
</Properties>
</file>