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百色市小微企业融资担保有限公司应聘</w:t>
      </w:r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应聘</w:t>
            </w:r>
            <w:r>
              <w:rPr>
                <w:rFonts w:hint="eastAsia" w:hAnsi="宋体"/>
                <w:sz w:val="24"/>
              </w:rPr>
              <w:t>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从初中起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1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2"/>
        <w:gridCol w:w="897"/>
        <w:gridCol w:w="1120"/>
        <w:gridCol w:w="1120"/>
        <w:gridCol w:w="1127"/>
        <w:gridCol w:w="41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8" w:hRule="exac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3" w:firstLine="600" w:firstLineChars="200"/>
              <w:jc w:val="both"/>
              <w:textAlignment w:val="auto"/>
              <w:rPr>
                <w:sz w:val="24"/>
              </w:rPr>
            </w:pPr>
            <w:r>
              <w:rPr>
                <w:rFonts w:hint="eastAsia" w:hAnsi="宋体"/>
                <w:spacing w:val="30"/>
                <w:sz w:val="24"/>
                <w:lang w:val="en-US" w:eastAsia="zh-CN"/>
              </w:rPr>
              <w:t>岗前教育培训情况</w:t>
            </w:r>
          </w:p>
        </w:tc>
        <w:tc>
          <w:tcPr>
            <w:tcW w:w="8397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2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397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2RmNmRlMDlmZWNlMTdhMWI2Yzk4MTNiMTRhNjcifQ=="/>
  </w:docVars>
  <w:rsids>
    <w:rsidRoot w:val="544F35D1"/>
    <w:rsid w:val="11CF3840"/>
    <w:rsid w:val="50377F99"/>
    <w:rsid w:val="53711FDB"/>
    <w:rsid w:val="541921B4"/>
    <w:rsid w:val="544F35D1"/>
    <w:rsid w:val="5D3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259</Characters>
  <Lines>0</Lines>
  <Paragraphs>0</Paragraphs>
  <TotalTime>112</TotalTime>
  <ScaleCrop>false</ScaleCrop>
  <LinksUpToDate>false</LinksUpToDate>
  <CharactersWithSpaces>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WPS_1652935119</cp:lastModifiedBy>
  <dcterms:modified xsi:type="dcterms:W3CDTF">2022-10-20T10:11:20Z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1640449EE91E4CB188473768E3D2B874</vt:lpwstr>
  </property>
</Properties>
</file>