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附表2</w:t>
      </w:r>
      <w:r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  <w:t xml:space="preserve">    云南省建水监狱2022年警务辅助人员招聘岗位需求表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</w:pPr>
    </w:p>
    <w:tbl>
      <w:tblPr>
        <w:tblStyle w:val="style154"/>
        <w:tblW w:w="1390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837"/>
        <w:gridCol w:w="837"/>
        <w:gridCol w:w="837"/>
        <w:gridCol w:w="2100"/>
        <w:gridCol w:w="929"/>
        <w:gridCol w:w="833"/>
        <w:gridCol w:w="3920"/>
        <w:gridCol w:w="2232"/>
      </w:tblGrid>
      <w:tr>
        <w:trPr>
          <w:trHeight w:val="1872" w:hRule="atLeast"/>
        </w:trPr>
        <w:tc>
          <w:tcPr>
            <w:tcW w:w="137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人数需求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性别需求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年龄需求</w:t>
            </w:r>
          </w:p>
        </w:tc>
        <w:tc>
          <w:tcPr>
            <w:tcW w:w="92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身高需求</w:t>
            </w:r>
          </w:p>
        </w:tc>
        <w:tc>
          <w:tcPr>
            <w:tcW w:w="83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学历需求</w:t>
            </w:r>
          </w:p>
        </w:tc>
        <w:tc>
          <w:tcPr>
            <w:tcW w:w="392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经验需求</w:t>
            </w:r>
          </w:p>
        </w:tc>
        <w:tc>
          <w:tcPr>
            <w:tcW w:w="223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其他需求</w:t>
            </w:r>
          </w:p>
        </w:tc>
      </w:tr>
      <w:tr>
        <w:tblPrEx/>
        <w:trPr>
          <w:trHeight w:val="1872" w:hRule="atLeast"/>
        </w:trPr>
        <w:tc>
          <w:tcPr>
            <w:tcW w:w="137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警戒巡查、监控值守岗位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14人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男性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18周岁以上，30周岁以下</w:t>
            </w:r>
          </w:p>
        </w:tc>
        <w:tc>
          <w:tcPr>
            <w:tcW w:w="92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165cm以上</w:t>
            </w:r>
          </w:p>
        </w:tc>
        <w:tc>
          <w:tcPr>
            <w:tcW w:w="833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3920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32"/>
                <w:szCs w:val="32"/>
              </w:rPr>
              <w:t>退伍军人放宽至高中</w:t>
            </w:r>
            <w:r>
              <w:rPr>
                <w:rFonts w:ascii="宋体" w:cs="宋体" w:eastAsia="宋体" w:hAnsi="宋体" w:hint="eastAsia"/>
                <w:sz w:val="32"/>
                <w:szCs w:val="32"/>
                <w:lang w:val="en-US" w:eastAsia="zh-CN"/>
              </w:rPr>
              <w:t>及以上</w:t>
            </w:r>
            <w:r>
              <w:rPr>
                <w:rFonts w:ascii="宋体" w:cs="宋体" w:eastAsia="宋体" w:hAnsi="宋体" w:hint="eastAsia"/>
                <w:sz w:val="32"/>
                <w:szCs w:val="32"/>
              </w:rPr>
              <w:t>学历</w:t>
            </w:r>
          </w:p>
          <w:bookmarkStart w:id="0" w:name="_GoBack"/>
          <w:bookmarkEnd w:id="0"/>
        </w:tc>
        <w:tc>
          <w:tcPr>
            <w:tcW w:w="2232" w:type="dxa"/>
            <w:vMerge w:val="restart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872" w:hRule="atLeast"/>
        </w:trPr>
        <w:tc>
          <w:tcPr>
            <w:tcW w:w="137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医疗辅助岗位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男性</w:t>
            </w:r>
          </w:p>
        </w:tc>
        <w:tc>
          <w:tcPr>
            <w:tcW w:w="2100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18周岁以上，35周岁以下</w:t>
            </w:r>
          </w:p>
        </w:tc>
        <w:tc>
          <w:tcPr>
            <w:tcW w:w="92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20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临床医学、护理学专业</w:t>
            </w:r>
          </w:p>
        </w:tc>
        <w:tc>
          <w:tcPr>
            <w:tcW w:w="223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872" w:hRule="atLeast"/>
        </w:trPr>
        <w:tc>
          <w:tcPr>
            <w:tcW w:w="137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信息化维护岗位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03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男性</w:t>
            </w:r>
          </w:p>
        </w:tc>
        <w:tc>
          <w:tcPr>
            <w:tcW w:w="210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20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计算机类相关专业</w:t>
            </w:r>
          </w:p>
        </w:tc>
        <w:tc>
          <w:tcPr>
            <w:tcW w:w="223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872" w:hRule="atLeast"/>
        </w:trPr>
        <w:tc>
          <w:tcPr>
            <w:tcW w:w="137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基建工程岗位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04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男性</w:t>
            </w:r>
          </w:p>
        </w:tc>
        <w:tc>
          <w:tcPr>
            <w:tcW w:w="210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20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工程造价、土木工程、房屋建筑等相关专业。</w:t>
            </w:r>
          </w:p>
        </w:tc>
        <w:tc>
          <w:tcPr>
            <w:tcW w:w="223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872" w:hRule="atLeast"/>
        </w:trPr>
        <w:tc>
          <w:tcPr>
            <w:tcW w:w="137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水电维修岗位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05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男性</w:t>
            </w:r>
          </w:p>
        </w:tc>
        <w:tc>
          <w:tcPr>
            <w:tcW w:w="210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20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持有高压作业证或具有相关工作经验</w:t>
            </w:r>
          </w:p>
        </w:tc>
        <w:tc>
          <w:tcPr>
            <w:tcW w:w="223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872" w:hRule="atLeast"/>
        </w:trPr>
        <w:tc>
          <w:tcPr>
            <w:tcW w:w="137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服装设计岗位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06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男性</w:t>
            </w:r>
          </w:p>
        </w:tc>
        <w:tc>
          <w:tcPr>
            <w:tcW w:w="210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20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服装设计与工艺等相关专业</w:t>
            </w:r>
          </w:p>
        </w:tc>
        <w:tc>
          <w:tcPr>
            <w:tcW w:w="223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872" w:hRule="atLeast"/>
        </w:trPr>
        <w:tc>
          <w:tcPr>
            <w:tcW w:w="137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文秘岗位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07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女性</w:t>
            </w:r>
          </w:p>
        </w:tc>
        <w:tc>
          <w:tcPr>
            <w:tcW w:w="210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155cm以上</w:t>
            </w:r>
          </w:p>
        </w:tc>
        <w:tc>
          <w:tcPr>
            <w:tcW w:w="83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本科以上</w:t>
            </w:r>
          </w:p>
        </w:tc>
        <w:tc>
          <w:tcPr>
            <w:tcW w:w="3920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872" w:hRule="atLeast"/>
        </w:trPr>
        <w:tc>
          <w:tcPr>
            <w:tcW w:w="137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人力资源管理岗位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08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男性</w:t>
            </w:r>
          </w:p>
        </w:tc>
        <w:tc>
          <w:tcPr>
            <w:tcW w:w="210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165cm以上</w:t>
            </w:r>
          </w:p>
        </w:tc>
        <w:tc>
          <w:tcPr>
            <w:tcW w:w="83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3920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0"/>
        <w:jc w:val="both"/>
        <w:textAlignment w:val="auto"/>
        <w:rPr>
          <w:rFonts w:ascii="宋体" w:cs="宋体" w:eastAsia="宋体" w:hAnsi="宋体" w:hint="eastAsia"/>
          <w:b/>
          <w:bCs/>
          <w:sz w:val="10"/>
          <w:szCs w:val="10"/>
          <w:lang w:val="en-US" w:eastAsia="zh-CN"/>
        </w:rPr>
      </w:pPr>
    </w:p>
    <w:sectPr>
      <w:pgSz w:w="16838" w:h="23811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2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278</Words>
  <Pages>2</Pages>
  <Characters>306</Characters>
  <Application>WPS Office</Application>
  <DocSecurity>0</DocSecurity>
  <Paragraphs>93</Paragraphs>
  <ScaleCrop>false</ScaleCrop>
  <LinksUpToDate>false</LinksUpToDate>
  <CharactersWithSpaces>310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2022-09-26T02:09:00Z</dcterms:created>
  <dc:creator>︶ㄣ潇灬燿™ㄜ︵</dc:creator>
  <lastModifiedBy>MXW-AN00</lastModifiedBy>
  <dcterms:modified xsi:type="dcterms:W3CDTF">2022-10-12T02:33:54Z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1D36B1F9D1784E8B9D2D83375F07E1FD</vt:lpwstr>
  </property>
</Properties>
</file>