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Arial" w:eastAsia="方正黑体_GBK" w:cs="Arial"/>
          <w:color w:val="000000"/>
          <w:kern w:val="0"/>
          <w:sz w:val="32"/>
          <w:szCs w:val="32"/>
        </w:rPr>
      </w:pPr>
      <w:r>
        <w:rPr>
          <w:rFonts w:hint="eastAsia" w:ascii="方正黑体_GBK" w:hAnsi="Arial" w:eastAsia="方正黑体_GBK" w:cs="Arial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1" w:firstLineChars="300"/>
        <w:jc w:val="left"/>
        <w:textAlignment w:val="auto"/>
        <w:rPr>
          <w:rFonts w:hint="eastAsia" w:eastAsia="方正仿宋_GBK"/>
          <w:b/>
          <w:bCs/>
          <w:sz w:val="40"/>
          <w:szCs w:val="40"/>
        </w:rPr>
      </w:pPr>
      <w:r>
        <w:rPr>
          <w:rFonts w:hint="eastAsia" w:eastAsia="方正仿宋_GBK"/>
          <w:b/>
          <w:bCs/>
          <w:sz w:val="40"/>
          <w:szCs w:val="40"/>
        </w:rPr>
        <w:t>玉环市</w:t>
      </w:r>
      <w:r>
        <w:rPr>
          <w:rFonts w:hint="eastAsia" w:eastAsia="方正仿宋_GBK"/>
          <w:b/>
          <w:bCs/>
          <w:sz w:val="40"/>
          <w:szCs w:val="40"/>
          <w:lang w:eastAsia="zh-CN"/>
        </w:rPr>
        <w:t>财政局</w:t>
      </w:r>
      <w:r>
        <w:rPr>
          <w:rFonts w:hint="eastAsia" w:eastAsia="方正仿宋_GBK"/>
          <w:b/>
          <w:bCs/>
          <w:sz w:val="40"/>
          <w:szCs w:val="40"/>
        </w:rPr>
        <w:t>公开选调</w:t>
      </w:r>
      <w:r>
        <w:rPr>
          <w:rFonts w:hint="eastAsia" w:eastAsia="方正仿宋_GBK"/>
          <w:b/>
          <w:bCs/>
          <w:sz w:val="40"/>
          <w:szCs w:val="40"/>
          <w:lang w:eastAsia="zh-CN"/>
        </w:rPr>
        <w:t>事业人员</w:t>
      </w:r>
      <w:r>
        <w:rPr>
          <w:rFonts w:hint="eastAsia" w:eastAsia="方正仿宋_GBK"/>
          <w:b/>
          <w:bCs/>
          <w:sz w:val="40"/>
          <w:szCs w:val="40"/>
        </w:rPr>
        <w:t>报名表</w:t>
      </w:r>
    </w:p>
    <w:tbl>
      <w:tblPr>
        <w:tblStyle w:val="2"/>
        <w:tblW w:w="89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51"/>
        <w:gridCol w:w="1140"/>
        <w:gridCol w:w="1304"/>
        <w:gridCol w:w="1105"/>
        <w:gridCol w:w="1242"/>
        <w:gridCol w:w="1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  （   ）岁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事业编制      录用时间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婚姻状况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  位及职务</w:t>
            </w:r>
          </w:p>
        </w:tc>
        <w:tc>
          <w:tcPr>
            <w:tcW w:w="3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任现职    时  间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       学  位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      教  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   系及专业</w:t>
            </w:r>
          </w:p>
        </w:tc>
        <w:tc>
          <w:tcPr>
            <w:tcW w:w="4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  职      教  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称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0" w:firstLineChars="10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 要 工 作 简 历</w:t>
            </w:r>
          </w:p>
        </w:tc>
        <w:tc>
          <w:tcPr>
            <w:tcW w:w="77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主要专长及工作实绩</w:t>
            </w:r>
          </w:p>
        </w:tc>
        <w:tc>
          <w:tcPr>
            <w:tcW w:w="77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 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本人承诺</w:t>
            </w:r>
          </w:p>
        </w:tc>
        <w:tc>
          <w:tcPr>
            <w:tcW w:w="77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本人已详细阅读了选调公告的相关要求，保证填报资料真实准确，若因违反本承诺而造成不良后果，本人愿意承担</w:t>
            </w:r>
            <w:r>
              <w:rPr>
                <w:rFonts w:hint="eastAsia"/>
                <w:sz w:val="21"/>
                <w:szCs w:val="21"/>
                <w:lang w:eastAsia="zh-CN"/>
              </w:rPr>
              <w:t>相应后果。</w:t>
            </w:r>
          </w:p>
          <w:p>
            <w:pPr>
              <w:ind w:firstLine="4620" w:firstLineChars="2200"/>
              <w:rPr>
                <w:rFonts w:hint="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承诺人：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</w:p>
          <w:p>
            <w:pPr>
              <w:ind w:firstLine="4620" w:firstLineChars="2200"/>
              <w:rPr>
                <w:rFonts w:hint="default" w:eastAsia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2022年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所在单位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初审意见</w:t>
            </w:r>
          </w:p>
        </w:tc>
        <w:tc>
          <w:tcPr>
            <w:tcW w:w="77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 格     审 查    意 见</w:t>
            </w:r>
          </w:p>
        </w:tc>
        <w:tc>
          <w:tcPr>
            <w:tcW w:w="775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7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4604C"/>
    <w:rsid w:val="1FB4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2022-10-17T01:36:00Z</dcterms:created>
  <dc:creator>Administrator</dc:creator>
  <cp:lastModifiedBy>Administrator</cp:lastModifiedBy>
  <dcterms:modified xsi:type="dcterms:W3CDTF">2022-10-17T01:36:08Z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