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5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035"/>
        <w:gridCol w:w="990"/>
        <w:gridCol w:w="1230"/>
        <w:gridCol w:w="675"/>
        <w:gridCol w:w="1860"/>
        <w:gridCol w:w="1500"/>
        <w:gridCol w:w="690"/>
        <w:gridCol w:w="855"/>
        <w:gridCol w:w="2325"/>
        <w:gridCol w:w="163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52"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bookmarkStart w:id="0" w:name="_GoBack"/>
            <w:r>
              <w:rPr>
                <w:rFonts w:hint="eastAsia" w:ascii="黑体" w:hAnsi="宋体" w:eastAsia="黑体" w:cs="黑体"/>
                <w:i w:val="0"/>
                <w:iCs w:val="0"/>
                <w:color w:val="000000"/>
                <w:kern w:val="0"/>
                <w:sz w:val="36"/>
                <w:szCs w:val="36"/>
                <w:u w:val="none"/>
                <w:lang w:val="en-US" w:eastAsia="zh-CN" w:bidi="ar"/>
              </w:rPr>
              <w:t>2022年宝鸡市凤翔区县及县以下医疗卫生机构定向补充招聘医学本科毕业生拟聘人员名单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学位</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拟聘用单位</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拟聘用岗位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吴建华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陕西凤翔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西安医学院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医学影像学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医学技术岗位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常宽</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陕西凤翔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北京中医药大学东方学院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中西医临床医学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赵雨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陕西凤翔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长治医学院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医学检验技术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凤翔区中医医院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医学技术岗位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唐毅帆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陕西凤翔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西安医学院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凤翔区中医医院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同柏辰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陕西眉县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陕西国际商贸学院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凤翔区妇幼保健院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王佩钊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陕西凤翔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陕西国际商贸学院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凤翔区彪角镇中心</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卫生院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药剂岗位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jc w:val="both"/>
        <w:textAlignment w:val="baseline"/>
        <w:rPr>
          <w:rFonts w:hint="eastAsia" w:ascii="仿宋_GB2312" w:hAnsi="仿宋_GB2312" w:eastAsia="仿宋_GB2312" w:cs="仿宋_GB2312"/>
          <w:snapToGrid/>
          <w:color w:val="000000" w:themeColor="text1"/>
          <w:kern w:val="0"/>
          <w:sz w:val="32"/>
          <w:szCs w:val="32"/>
          <w:lang w:val="en-US" w:eastAsia="zh-CN" w:bidi="ar"/>
          <w14:textFill>
            <w14:solidFill>
              <w14:schemeClr w14:val="tx1"/>
            </w14:solidFill>
          </w14:textFill>
        </w:rPr>
      </w:pPr>
    </w:p>
    <w:p/>
    <w:sectPr>
      <w:pgSz w:w="16838" w:h="11906" w:orient="landscape"/>
      <w:pgMar w:top="146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MWQyZmEyYzEyODJlZjMxNmQ1M2E0NjYyOWM0OGIifQ=="/>
  </w:docVars>
  <w:rsids>
    <w:rsidRoot w:val="00000000"/>
    <w:rsid w:val="5DE2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2022-10-11T08:13:45Z</dcterms:created>
  <dc:creator>Amy Torre</dc:creator>
  <cp:lastModifiedBy>Amy Torre</cp:lastModifiedBy>
  <dcterms:modified xsi:type="dcterms:W3CDTF">2022-10-11T08:14:16Z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008FD0F4FDDA461BA790B3615C7D8B55</vt:lpwstr>
  </property>
</Properties>
</file>